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97" w:rsidRPr="008677A2" w:rsidRDefault="00E81523" w:rsidP="000A41B1">
      <w:pPr>
        <w:spacing w:after="0"/>
        <w:ind w:firstLine="426"/>
        <w:jc w:val="center"/>
        <w:rPr>
          <w:rFonts w:ascii="Times New Roman" w:hAnsi="Times New Roman" w:cs="Times New Roman"/>
          <w:b/>
          <w:sz w:val="32"/>
          <w:szCs w:val="32"/>
        </w:rPr>
      </w:pPr>
      <w:r w:rsidRPr="008677A2">
        <w:rPr>
          <w:rFonts w:ascii="Times New Roman" w:hAnsi="Times New Roman" w:cs="Times New Roman"/>
          <w:b/>
          <w:sz w:val="32"/>
          <w:szCs w:val="32"/>
        </w:rPr>
        <w:t>З</w:t>
      </w:r>
      <w:r w:rsidR="002722A4" w:rsidRPr="008677A2">
        <w:rPr>
          <w:rFonts w:ascii="Times New Roman" w:hAnsi="Times New Roman" w:cs="Times New Roman"/>
          <w:b/>
          <w:sz w:val="32"/>
          <w:szCs w:val="32"/>
        </w:rPr>
        <w:t>оонозы, их эпидемиология. Эпидемиологический надзор при зоонозах с различным механизмом передачи</w:t>
      </w:r>
    </w:p>
    <w:p w:rsidR="00BA30C4" w:rsidRPr="0091704E" w:rsidRDefault="00BA30C4" w:rsidP="000A41B1">
      <w:pPr>
        <w:ind w:firstLine="426"/>
        <w:rPr>
          <w:rFonts w:ascii="Times New Roman" w:hAnsi="Times New Roman" w:cs="Times New Roman"/>
          <w:b/>
          <w:sz w:val="28"/>
          <w:szCs w:val="28"/>
        </w:rPr>
      </w:pPr>
    </w:p>
    <w:p w:rsidR="0057650F" w:rsidRPr="0057650F" w:rsidRDefault="0057650F" w:rsidP="000A41B1">
      <w:pPr>
        <w:ind w:firstLine="426"/>
        <w:rPr>
          <w:rFonts w:ascii="Times New Roman" w:hAnsi="Times New Roman" w:cs="Times New Roman"/>
          <w:b/>
          <w:sz w:val="28"/>
          <w:szCs w:val="28"/>
        </w:rPr>
      </w:pPr>
      <w:r w:rsidRPr="0057650F">
        <w:rPr>
          <w:rFonts w:ascii="Times New Roman" w:hAnsi="Times New Roman" w:cs="Times New Roman"/>
          <w:b/>
          <w:sz w:val="28"/>
          <w:szCs w:val="28"/>
        </w:rPr>
        <w:t>План</w:t>
      </w:r>
      <w:r w:rsidRPr="0057650F">
        <w:rPr>
          <w:rFonts w:ascii="Times New Roman" w:hAnsi="Times New Roman" w:cs="Times New Roman"/>
          <w:b/>
          <w:sz w:val="28"/>
          <w:szCs w:val="28"/>
          <w:lang w:val="en-US"/>
        </w:rPr>
        <w:t xml:space="preserve"> </w:t>
      </w:r>
      <w:r w:rsidRPr="0057650F">
        <w:rPr>
          <w:rFonts w:ascii="Times New Roman" w:hAnsi="Times New Roman" w:cs="Times New Roman"/>
          <w:b/>
          <w:sz w:val="28"/>
          <w:szCs w:val="28"/>
        </w:rPr>
        <w:t>лекции:</w:t>
      </w:r>
    </w:p>
    <w:p w:rsidR="00083497" w:rsidRPr="0035052F" w:rsidRDefault="00CC58C9"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sidRPr="0035052F">
        <w:rPr>
          <w:rFonts w:ascii="Times New Roman" w:eastAsia="Helvetica-Bold" w:hAnsi="Times New Roman" w:cs="Times New Roman"/>
          <w:bCs/>
          <w:sz w:val="28"/>
          <w:szCs w:val="28"/>
        </w:rPr>
        <w:t>О</w:t>
      </w:r>
      <w:r w:rsidR="00C5431E" w:rsidRPr="0035052F">
        <w:rPr>
          <w:rFonts w:ascii="Times New Roman" w:eastAsia="Helvetica-Bold" w:hAnsi="Times New Roman" w:cs="Times New Roman"/>
          <w:bCs/>
          <w:sz w:val="28"/>
          <w:szCs w:val="28"/>
        </w:rPr>
        <w:t>бщая характеристика зоонозов.</w:t>
      </w:r>
    </w:p>
    <w:p w:rsidR="00827983" w:rsidRPr="0035052F" w:rsidRDefault="00827983"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sidRPr="0035052F">
        <w:rPr>
          <w:rFonts w:ascii="Times New Roman" w:eastAsia="Helvetica-Bold" w:hAnsi="Times New Roman" w:cs="Times New Roman"/>
          <w:bCs/>
          <w:sz w:val="28"/>
          <w:szCs w:val="28"/>
        </w:rPr>
        <w:t>Этиология зоонозов</w:t>
      </w:r>
    </w:p>
    <w:p w:rsidR="00827983" w:rsidRPr="0035052F" w:rsidRDefault="00827983"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sidRPr="0035052F">
        <w:rPr>
          <w:rFonts w:ascii="Times New Roman" w:eastAsia="Helvetica-Bold" w:hAnsi="Times New Roman" w:cs="Times New Roman"/>
          <w:bCs/>
          <w:sz w:val="28"/>
          <w:szCs w:val="28"/>
        </w:rPr>
        <w:t>Эпидемический процесс при зоонозах</w:t>
      </w:r>
    </w:p>
    <w:p w:rsidR="00827983" w:rsidRPr="0035052F" w:rsidRDefault="00827983"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sidRPr="0035052F">
        <w:rPr>
          <w:rFonts w:ascii="Times New Roman" w:eastAsia="Helvetica-Bold" w:hAnsi="Times New Roman" w:cs="Times New Roman"/>
          <w:bCs/>
          <w:sz w:val="28"/>
          <w:szCs w:val="28"/>
        </w:rPr>
        <w:t>Условия, способствующие заражению зоонозами</w:t>
      </w:r>
    </w:p>
    <w:p w:rsidR="00827983" w:rsidRDefault="00827983"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sidRPr="0035052F">
        <w:rPr>
          <w:rFonts w:ascii="Times New Roman" w:eastAsia="Helvetica-Bold" w:hAnsi="Times New Roman" w:cs="Times New Roman"/>
          <w:bCs/>
          <w:sz w:val="28"/>
          <w:szCs w:val="28"/>
        </w:rPr>
        <w:t>П/эпид. мероприятия при зоонозах</w:t>
      </w:r>
    </w:p>
    <w:p w:rsidR="002407BB" w:rsidRPr="0035052F" w:rsidRDefault="00193031"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Pr>
          <w:rFonts w:ascii="Times New Roman" w:eastAsia="Helvetica-Bold" w:hAnsi="Times New Roman" w:cs="Times New Roman"/>
          <w:bCs/>
          <w:sz w:val="28"/>
          <w:szCs w:val="28"/>
        </w:rPr>
        <w:t xml:space="preserve">Эпидемиология отдельных зоонозов с различным механизмом передачи: </w:t>
      </w:r>
      <w:r w:rsidR="002407BB">
        <w:rPr>
          <w:rFonts w:ascii="Times New Roman" w:eastAsia="Helvetica-Bold" w:hAnsi="Times New Roman" w:cs="Times New Roman"/>
          <w:bCs/>
          <w:sz w:val="28"/>
          <w:szCs w:val="28"/>
        </w:rPr>
        <w:t>с</w:t>
      </w:r>
      <w:r w:rsidR="0039663F">
        <w:rPr>
          <w:rFonts w:ascii="Times New Roman" w:eastAsia="Helvetica-Bold" w:hAnsi="Times New Roman" w:cs="Times New Roman"/>
          <w:bCs/>
          <w:sz w:val="28"/>
          <w:szCs w:val="28"/>
        </w:rPr>
        <w:t>ибирская язва</w:t>
      </w:r>
      <w:r w:rsidR="002407BB">
        <w:rPr>
          <w:rFonts w:ascii="Times New Roman" w:eastAsia="Helvetica-Bold" w:hAnsi="Times New Roman" w:cs="Times New Roman"/>
          <w:bCs/>
          <w:sz w:val="28"/>
          <w:szCs w:val="28"/>
        </w:rPr>
        <w:t>, чума,</w:t>
      </w:r>
      <w:r w:rsidR="002407BB" w:rsidRPr="002407BB">
        <w:rPr>
          <w:rFonts w:ascii="Times New Roman" w:eastAsia="Helvetica-Bold" w:hAnsi="Times New Roman" w:cs="Times New Roman"/>
          <w:bCs/>
          <w:sz w:val="28"/>
          <w:szCs w:val="28"/>
        </w:rPr>
        <w:t xml:space="preserve"> </w:t>
      </w:r>
      <w:r w:rsidR="002407BB">
        <w:rPr>
          <w:rFonts w:ascii="Times New Roman" w:eastAsia="Helvetica-Bold" w:hAnsi="Times New Roman" w:cs="Times New Roman"/>
          <w:bCs/>
          <w:sz w:val="28"/>
          <w:szCs w:val="28"/>
        </w:rPr>
        <w:t>бешенство,</w:t>
      </w:r>
      <w:r w:rsidR="002407BB" w:rsidRPr="002407BB">
        <w:rPr>
          <w:rFonts w:ascii="Times New Roman" w:eastAsia="Helvetica-Bold" w:hAnsi="Times New Roman" w:cs="Times New Roman"/>
          <w:bCs/>
          <w:sz w:val="28"/>
          <w:szCs w:val="28"/>
        </w:rPr>
        <w:t xml:space="preserve"> </w:t>
      </w:r>
      <w:r w:rsidR="002407BB">
        <w:rPr>
          <w:rFonts w:ascii="Times New Roman" w:eastAsia="Helvetica-Bold" w:hAnsi="Times New Roman" w:cs="Times New Roman"/>
          <w:bCs/>
          <w:sz w:val="28"/>
          <w:szCs w:val="28"/>
        </w:rPr>
        <w:t>бруцеллез</w:t>
      </w:r>
    </w:p>
    <w:p w:rsidR="002407BB" w:rsidRPr="00BD31DA" w:rsidRDefault="0097516E" w:rsidP="000A41B1">
      <w:pPr>
        <w:pStyle w:val="a3"/>
        <w:numPr>
          <w:ilvl w:val="0"/>
          <w:numId w:val="1"/>
        </w:numPr>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r>
        <w:rPr>
          <w:rFonts w:ascii="Times New Roman" w:eastAsia="Helvetica-Bold" w:hAnsi="Times New Roman" w:cs="Times New Roman"/>
          <w:bCs/>
          <w:sz w:val="28"/>
          <w:szCs w:val="28"/>
        </w:rPr>
        <w:t>Использованная литература</w:t>
      </w:r>
    </w:p>
    <w:p w:rsidR="00BD31DA" w:rsidRDefault="00BD31DA" w:rsidP="000A41B1">
      <w:pPr>
        <w:pStyle w:val="a3"/>
        <w:tabs>
          <w:tab w:val="left" w:pos="284"/>
        </w:tabs>
        <w:autoSpaceDE w:val="0"/>
        <w:autoSpaceDN w:val="0"/>
        <w:adjustRightInd w:val="0"/>
        <w:spacing w:after="0"/>
        <w:ind w:left="0" w:firstLine="426"/>
        <w:jc w:val="both"/>
        <w:rPr>
          <w:rFonts w:ascii="Times New Roman" w:eastAsia="Helvetica-Bold" w:hAnsi="Times New Roman" w:cs="Times New Roman"/>
          <w:bCs/>
          <w:sz w:val="28"/>
          <w:szCs w:val="28"/>
        </w:rPr>
      </w:pPr>
    </w:p>
    <w:p w:rsidR="00363BB7" w:rsidRPr="0035052F" w:rsidRDefault="002722A4" w:rsidP="000A41B1">
      <w:pPr>
        <w:autoSpaceDE w:val="0"/>
        <w:autoSpaceDN w:val="0"/>
        <w:adjustRightInd w:val="0"/>
        <w:spacing w:after="0"/>
        <w:ind w:firstLine="426"/>
        <w:jc w:val="center"/>
        <w:rPr>
          <w:rFonts w:ascii="Times New Roman" w:eastAsia="Helvetica-Bold" w:hAnsi="Times New Roman" w:cs="Times New Roman"/>
          <w:b/>
          <w:bCs/>
          <w:sz w:val="28"/>
          <w:szCs w:val="28"/>
        </w:rPr>
      </w:pPr>
      <w:r w:rsidRPr="0035052F">
        <w:rPr>
          <w:rFonts w:ascii="Times New Roman" w:eastAsia="Helvetica-Bold" w:hAnsi="Times New Roman" w:cs="Times New Roman"/>
          <w:b/>
          <w:bCs/>
          <w:sz w:val="28"/>
          <w:szCs w:val="28"/>
        </w:rPr>
        <w:t>Общая характеристика</w:t>
      </w:r>
    </w:p>
    <w:p w:rsidR="00363BB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Зоонозы </w:t>
      </w:r>
      <w:r w:rsidR="00054328"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 xml:space="preserve"> инфекции, общие для человека и животных в естественных условиях</w:t>
      </w:r>
      <w:r w:rsidR="00784DF5" w:rsidRPr="0035052F">
        <w:rPr>
          <w:rFonts w:ascii="Times New Roman" w:eastAsia="Times-Roman" w:hAnsi="Times New Roman" w:cs="Times New Roman"/>
          <w:sz w:val="28"/>
          <w:szCs w:val="28"/>
        </w:rPr>
        <w:t xml:space="preserve"> (ВОЗ,</w:t>
      </w:r>
      <w:r w:rsidRPr="0035052F">
        <w:rPr>
          <w:rFonts w:ascii="Times New Roman" w:eastAsia="Times-Roman" w:hAnsi="Times New Roman" w:cs="Times New Roman"/>
          <w:sz w:val="28"/>
          <w:szCs w:val="28"/>
        </w:rPr>
        <w:t xml:space="preserve"> 1991). В</w:t>
      </w:r>
      <w:r w:rsidR="00AB47F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медицинской литературе зоонозами принято считать большую группу инфекционных и инвазионных болезней человека (более</w:t>
      </w:r>
      <w:r w:rsidR="00C5431E" w:rsidRPr="0035052F">
        <w:rPr>
          <w:rFonts w:ascii="Times New Roman" w:eastAsia="Times-Roman" w:hAnsi="Times New Roman" w:cs="Times New Roman"/>
          <w:sz w:val="28"/>
          <w:szCs w:val="28"/>
        </w:rPr>
        <w:t xml:space="preserve"> 190 нозологических форм), при которых </w:t>
      </w:r>
      <w:r w:rsidR="00C5431E" w:rsidRPr="0035052F">
        <w:rPr>
          <w:rFonts w:ascii="Times New Roman" w:eastAsia="Times-Bold" w:hAnsi="Times New Roman" w:cs="Times New Roman"/>
          <w:bCs/>
          <w:sz w:val="28"/>
          <w:szCs w:val="28"/>
        </w:rPr>
        <w:t xml:space="preserve">резервуаром и источником инфекции служат различные виды домашних и диких млекопитающих и птиц. </w:t>
      </w:r>
      <w:r w:rsidRPr="0035052F">
        <w:rPr>
          <w:rFonts w:ascii="Times New Roman" w:eastAsia="Times-Roman" w:hAnsi="Times New Roman" w:cs="Times New Roman"/>
          <w:sz w:val="28"/>
          <w:szCs w:val="28"/>
        </w:rPr>
        <w:t>Именно они обеспечивают существование возбудителя как биологического вида. Организм человека служит для возбудителей зоонозов неспецифическим хозяином, заражение его происходит эпизодически и, как правило, человек становится для них биологическим тупиком. Являясь иногда источником инфекции, человек никогда не служит резервуаром возбудителей зоонозов. Серия инфекционных з</w:t>
      </w:r>
      <w:r w:rsidR="00C5431E" w:rsidRPr="0035052F">
        <w:rPr>
          <w:rFonts w:ascii="Times New Roman" w:eastAsia="Times-Roman" w:hAnsi="Times New Roman" w:cs="Times New Roman"/>
          <w:sz w:val="28"/>
          <w:szCs w:val="28"/>
        </w:rPr>
        <w:t>аболеваний людей заканчивается гибелью возбудителя при самопроизвольном затухании эпидемического процесса.</w:t>
      </w:r>
    </w:p>
    <w:p w:rsidR="003239E6"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w:t>
      </w:r>
      <w:r w:rsidR="00C5431E" w:rsidRPr="0035052F">
        <w:rPr>
          <w:rFonts w:ascii="Times New Roman" w:eastAsia="Times-Roman" w:hAnsi="Times New Roman" w:cs="Times New Roman"/>
          <w:sz w:val="28"/>
          <w:szCs w:val="28"/>
        </w:rPr>
        <w:t>о этиологии зоонозы разделяют</w:t>
      </w:r>
      <w:r w:rsidR="003239E6" w:rsidRPr="0035052F">
        <w:rPr>
          <w:rFonts w:ascii="Times New Roman" w:eastAsia="Times-Roman" w:hAnsi="Times New Roman" w:cs="Times New Roman"/>
          <w:sz w:val="28"/>
          <w:szCs w:val="28"/>
        </w:rPr>
        <w:t xml:space="preserve"> на:</w:t>
      </w:r>
    </w:p>
    <w:p w:rsidR="003239E6" w:rsidRPr="0035052F" w:rsidRDefault="003239E6"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1. Б</w:t>
      </w:r>
      <w:r w:rsidR="00C5431E" w:rsidRPr="0035052F">
        <w:rPr>
          <w:rFonts w:ascii="Times New Roman" w:eastAsia="Times-Roman" w:hAnsi="Times New Roman" w:cs="Times New Roman"/>
          <w:sz w:val="28"/>
          <w:szCs w:val="28"/>
        </w:rPr>
        <w:t>актериальные (бруцеллёз, чума, туляремия, кампилобактериоз, лептоспироз, сальмонеллёз, сибирская язва, риккетсиозы,</w:t>
      </w:r>
      <w:r w:rsidR="002722A4" w:rsidRPr="0035052F">
        <w:rPr>
          <w:rFonts w:ascii="Times New Roman" w:eastAsia="Times-Roman" w:hAnsi="Times New Roman" w:cs="Times New Roman"/>
          <w:sz w:val="28"/>
          <w:szCs w:val="28"/>
        </w:rPr>
        <w:t xml:space="preserve"> хламидиозы, боррелиозы)</w:t>
      </w:r>
    </w:p>
    <w:p w:rsidR="003239E6" w:rsidRPr="0035052F" w:rsidRDefault="003239E6"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2. В</w:t>
      </w:r>
      <w:r w:rsidR="002722A4" w:rsidRPr="0035052F">
        <w:rPr>
          <w:rFonts w:ascii="Times New Roman" w:eastAsia="Times-Roman" w:hAnsi="Times New Roman" w:cs="Times New Roman"/>
          <w:sz w:val="28"/>
          <w:szCs w:val="28"/>
        </w:rPr>
        <w:t xml:space="preserve">ирусные (геморрагические лихорадки, бешенство) </w:t>
      </w:r>
    </w:p>
    <w:p w:rsidR="003239E6" w:rsidRPr="0035052F" w:rsidRDefault="003239E6"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3.П</w:t>
      </w:r>
      <w:r w:rsidR="002722A4" w:rsidRPr="0035052F">
        <w:rPr>
          <w:rFonts w:ascii="Times New Roman" w:eastAsia="Times-Roman" w:hAnsi="Times New Roman" w:cs="Times New Roman"/>
          <w:sz w:val="28"/>
          <w:szCs w:val="28"/>
        </w:rPr>
        <w:t xml:space="preserve">рионные (скрепи, губчатая энцефалопатия) инфекции. </w:t>
      </w:r>
    </w:p>
    <w:p w:rsidR="00710572" w:rsidRPr="0035052F" w:rsidRDefault="00710572"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Ряд исследователей предлагают зоонозы делить на 2 группы:</w:t>
      </w:r>
    </w:p>
    <w:p w:rsidR="00710572" w:rsidRPr="0035052F" w:rsidRDefault="00710572"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lang w:val="en-US"/>
        </w:rPr>
        <w:t>I</w:t>
      </w:r>
      <w:r w:rsidRPr="0035052F">
        <w:rPr>
          <w:rFonts w:ascii="Times New Roman" w:eastAsia="Times-Roman" w:hAnsi="Times New Roman" w:cs="Times New Roman"/>
          <w:sz w:val="28"/>
          <w:szCs w:val="28"/>
        </w:rPr>
        <w:t>.Зоонозы домашни</w:t>
      </w:r>
      <w:r w:rsidR="006E3131">
        <w:rPr>
          <w:rFonts w:ascii="Times New Roman" w:eastAsia="Times-Roman" w:hAnsi="Times New Roman" w:cs="Times New Roman"/>
          <w:sz w:val="28"/>
          <w:szCs w:val="28"/>
        </w:rPr>
        <w:t>х</w:t>
      </w:r>
      <w:r w:rsidRPr="0035052F">
        <w:rPr>
          <w:rFonts w:ascii="Times New Roman" w:eastAsia="Times-Roman" w:hAnsi="Times New Roman" w:cs="Times New Roman"/>
          <w:sz w:val="28"/>
          <w:szCs w:val="28"/>
        </w:rPr>
        <w:t xml:space="preserve"> и синантропных животных</w:t>
      </w:r>
    </w:p>
    <w:p w:rsidR="00710572" w:rsidRPr="0035052F" w:rsidRDefault="00710572"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lang w:val="en-US"/>
        </w:rPr>
        <w:t>II</w:t>
      </w:r>
      <w:r w:rsidRPr="0035052F">
        <w:rPr>
          <w:rFonts w:ascii="Times New Roman" w:eastAsia="Times-Roman" w:hAnsi="Times New Roman" w:cs="Times New Roman"/>
          <w:sz w:val="28"/>
          <w:szCs w:val="28"/>
        </w:rPr>
        <w:t>. Зоонозы ксенантропных (диких) животных (природно-очаговые зоонозы)</w:t>
      </w:r>
      <w:r w:rsidR="007C17B9" w:rsidRPr="0035052F">
        <w:rPr>
          <w:rFonts w:ascii="Times New Roman" w:eastAsia="Times-Roman" w:hAnsi="Times New Roman" w:cs="Times New Roman"/>
          <w:sz w:val="28"/>
          <w:szCs w:val="28"/>
        </w:rPr>
        <w:t xml:space="preserve"> </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В эпидемиологических целях целесообразно подразделять зоонозы по способности возбудителей циркулировать среди домашних, а также </w:t>
      </w:r>
      <w:r w:rsidR="00C5431E" w:rsidRPr="0035052F">
        <w:rPr>
          <w:rFonts w:ascii="Times New Roman" w:eastAsia="Times-Roman" w:hAnsi="Times New Roman" w:cs="Times New Roman"/>
          <w:sz w:val="28"/>
          <w:szCs w:val="28"/>
        </w:rPr>
        <w:lastRenderedPageBreak/>
        <w:t>синан</w:t>
      </w:r>
      <w:r w:rsidR="00784DF5" w:rsidRPr="0035052F">
        <w:rPr>
          <w:rFonts w:ascii="Times New Roman" w:eastAsia="Times-Roman" w:hAnsi="Times New Roman" w:cs="Times New Roman"/>
          <w:sz w:val="28"/>
          <w:szCs w:val="28"/>
        </w:rPr>
        <w:t>т</w:t>
      </w:r>
      <w:r w:rsidRPr="0035052F">
        <w:rPr>
          <w:rFonts w:ascii="Times New Roman" w:eastAsia="Times-Roman" w:hAnsi="Times New Roman" w:cs="Times New Roman"/>
          <w:sz w:val="28"/>
          <w:szCs w:val="28"/>
        </w:rPr>
        <w:t xml:space="preserve">ропных (бруцеллёз, ящур, </w:t>
      </w:r>
      <w:r w:rsidR="0006239B" w:rsidRPr="0035052F">
        <w:rPr>
          <w:rFonts w:ascii="Times New Roman" w:eastAsia="Times-Roman" w:hAnsi="Times New Roman" w:cs="Times New Roman"/>
          <w:sz w:val="28"/>
          <w:szCs w:val="28"/>
        </w:rPr>
        <w:t>К</w:t>
      </w:r>
      <w:r w:rsidRPr="0035052F">
        <w:rPr>
          <w:rFonts w:ascii="Times New Roman" w:eastAsia="Times-Roman" w:hAnsi="Times New Roman" w:cs="Times New Roman"/>
          <w:sz w:val="28"/>
          <w:szCs w:val="28"/>
        </w:rPr>
        <w:t>у-лихорадка, орнитоз, содоку, трихофития и др.)</w:t>
      </w:r>
      <w:r w:rsidR="002054FC" w:rsidRPr="0035052F">
        <w:rPr>
          <w:rFonts w:ascii="Times New Roman" w:eastAsia="Times-Roman" w:hAnsi="Times New Roman" w:cs="Times New Roman"/>
          <w:sz w:val="28"/>
          <w:szCs w:val="28"/>
        </w:rPr>
        <w:t xml:space="preserve"> и</w:t>
      </w:r>
      <w:r w:rsidRPr="0035052F">
        <w:rPr>
          <w:rFonts w:ascii="Times New Roman" w:eastAsia="Times-Roman" w:hAnsi="Times New Roman" w:cs="Times New Roman"/>
          <w:sz w:val="28"/>
          <w:szCs w:val="28"/>
        </w:rPr>
        <w:t xml:space="preserve"> диких (туляремия, клещевые риккетсиозы, клещевые боррелиозы, арбовирусные инфекции, обезья</w:t>
      </w:r>
      <w:r w:rsidR="002054FC" w:rsidRPr="0035052F">
        <w:rPr>
          <w:rFonts w:ascii="Times New Roman" w:eastAsia="Times-Roman" w:hAnsi="Times New Roman" w:cs="Times New Roman"/>
          <w:sz w:val="28"/>
          <w:szCs w:val="28"/>
        </w:rPr>
        <w:t>нья оспа, бешенство, лихорадка Л</w:t>
      </w:r>
      <w:r w:rsidRPr="0035052F">
        <w:rPr>
          <w:rFonts w:ascii="Times New Roman" w:eastAsia="Times-Roman" w:hAnsi="Times New Roman" w:cs="Times New Roman"/>
          <w:sz w:val="28"/>
          <w:szCs w:val="28"/>
        </w:rPr>
        <w:t xml:space="preserve">асса и др.) </w:t>
      </w:r>
      <w:r w:rsidR="00784DF5" w:rsidRPr="0035052F">
        <w:rPr>
          <w:rFonts w:ascii="Times New Roman" w:eastAsia="Times-Roman" w:hAnsi="Times New Roman" w:cs="Times New Roman"/>
          <w:sz w:val="28"/>
          <w:szCs w:val="28"/>
        </w:rPr>
        <w:t>ж</w:t>
      </w:r>
      <w:r w:rsidRPr="0035052F">
        <w:rPr>
          <w:rFonts w:ascii="Times New Roman" w:eastAsia="Times-Roman" w:hAnsi="Times New Roman" w:cs="Times New Roman"/>
          <w:sz w:val="28"/>
          <w:szCs w:val="28"/>
        </w:rPr>
        <w:t xml:space="preserve">ивотных. Заболевания, резервуаром возбудителя которых становятся дикие животные, называют </w:t>
      </w:r>
      <w:r w:rsidRPr="0035052F">
        <w:rPr>
          <w:rFonts w:ascii="Times New Roman" w:eastAsia="Times-Roman" w:hAnsi="Times New Roman" w:cs="Times New Roman"/>
          <w:i/>
          <w:sz w:val="28"/>
          <w:szCs w:val="28"/>
        </w:rPr>
        <w:t>природно-очаговыми</w:t>
      </w:r>
      <w:r w:rsidRPr="0035052F">
        <w:rPr>
          <w:rFonts w:ascii="Times New Roman" w:eastAsia="Times-Roman" w:hAnsi="Times New Roman" w:cs="Times New Roman"/>
          <w:sz w:val="28"/>
          <w:szCs w:val="28"/>
        </w:rPr>
        <w:t xml:space="preserve">. Очаги заболеваний, связанные с домашними животными или синантропными грызунами, называют </w:t>
      </w:r>
      <w:r w:rsidRPr="0035052F">
        <w:rPr>
          <w:rFonts w:ascii="Times New Roman" w:eastAsia="Times-Roman" w:hAnsi="Times New Roman" w:cs="Times New Roman"/>
          <w:i/>
          <w:sz w:val="28"/>
          <w:szCs w:val="28"/>
        </w:rPr>
        <w:t>антропургическими</w:t>
      </w:r>
      <w:r w:rsidRPr="0035052F">
        <w:rPr>
          <w:rFonts w:ascii="Times New Roman" w:eastAsia="Times-Roman" w:hAnsi="Times New Roman" w:cs="Times New Roman"/>
          <w:sz w:val="28"/>
          <w:szCs w:val="28"/>
        </w:rPr>
        <w:t>.</w:t>
      </w:r>
      <w:r w:rsidR="00E86A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Абсолютной грани между природными и антропургическими очагами нет. Так, при заражении домашних животных отдельными арбовирусами создаются временные антропургические очаги природно-очаговых болезней. Антропургические очаги туляремии возникают при миграции заражённых грызунов из мест обитания в населённые пункты, где они контактируют с синантропными грызунами. Возбудитель бруцеллёза может передаваться от сельскохозяйственных животных диким грызунам. При этом создаётся временный природный очаг бруцеллёза. В современных условиях не только обнаруживают новые природные очаги зоонозных бол</w:t>
      </w:r>
      <w:r w:rsidR="00C5431E" w:rsidRPr="0035052F">
        <w:rPr>
          <w:rFonts w:ascii="Times New Roman" w:eastAsia="Times-Roman" w:hAnsi="Times New Roman" w:cs="Times New Roman"/>
          <w:sz w:val="28"/>
          <w:szCs w:val="28"/>
        </w:rPr>
        <w:t>езней, но и отмечают трансформацию известных очагов при изменяющихся</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Условиях организации хозяйства и образа жизни людей. По механизму передачи зоонозы могут быть классифицированы только при их распространении среди животных. По существу, эпидемический проц</w:t>
      </w:r>
      <w:r w:rsidR="00C5431E" w:rsidRPr="0035052F">
        <w:rPr>
          <w:rFonts w:ascii="Times New Roman" w:eastAsia="Times-Roman" w:hAnsi="Times New Roman" w:cs="Times New Roman"/>
          <w:sz w:val="28"/>
          <w:szCs w:val="28"/>
        </w:rPr>
        <w:t>есс при зоонозах - механизм заражения людей, оказавшихся в сфере циркуляции возбудителя этих болезней.</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У возбудителей зоонозов тропность к отдельным органам и тканям выражена слабее, чем у возбудителей антропонозов, что определяет их политропность и полипатогенность. Это свойство обеспечивает непрерывность циркуляции возбудителя в природе. При этом роль различных животных как резервуаров инфекции неодинакова: выделяют основных и второстепенных хозяев. Наиболее часто возбудитель зоонозов локализуется в крови у животных. По этому принципу выделяют </w:t>
      </w:r>
      <w:r w:rsidR="00C5431E" w:rsidRPr="0035052F">
        <w:rPr>
          <w:rFonts w:ascii="Times New Roman" w:eastAsia="Times-Bold" w:hAnsi="Times New Roman" w:cs="Times New Roman"/>
          <w:b/>
          <w:bCs/>
          <w:sz w:val="28"/>
          <w:szCs w:val="28"/>
        </w:rPr>
        <w:t xml:space="preserve">облигатно-трансмиссивные болезни, </w:t>
      </w:r>
      <w:r w:rsidR="00C5431E" w:rsidRPr="0035052F">
        <w:rPr>
          <w:rFonts w:ascii="Times New Roman" w:eastAsia="Times-Roman" w:hAnsi="Times New Roman" w:cs="Times New Roman"/>
          <w:sz w:val="28"/>
          <w:szCs w:val="28"/>
        </w:rPr>
        <w:t xml:space="preserve">при которых передача возбудителя осуществляется только через кровососущих переносчиков, и </w:t>
      </w:r>
      <w:r w:rsidR="00C5431E" w:rsidRPr="0035052F">
        <w:rPr>
          <w:rFonts w:ascii="Times New Roman" w:eastAsia="Times-Bold" w:hAnsi="Times New Roman" w:cs="Times New Roman"/>
          <w:b/>
          <w:bCs/>
          <w:sz w:val="28"/>
          <w:szCs w:val="28"/>
        </w:rPr>
        <w:t xml:space="preserve">факультативно-трансмиссивные зоонозы. </w:t>
      </w:r>
      <w:r w:rsidRPr="0035052F">
        <w:rPr>
          <w:rFonts w:ascii="Times New Roman" w:eastAsia="Times-Roman" w:hAnsi="Times New Roman" w:cs="Times New Roman"/>
          <w:sz w:val="28"/>
          <w:szCs w:val="28"/>
        </w:rPr>
        <w:t>Последние отличает выделение возбудителя также с околоп</w:t>
      </w:r>
      <w:r w:rsidR="00C5431E" w:rsidRPr="0035052F">
        <w:rPr>
          <w:rFonts w:ascii="Times New Roman" w:eastAsia="Times-Roman" w:hAnsi="Times New Roman" w:cs="Times New Roman"/>
          <w:sz w:val="28"/>
          <w:szCs w:val="28"/>
        </w:rPr>
        <w:t>лодной жидкостью и молоком самок.</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Нередко отмечают локализацию возбудителей в </w:t>
      </w:r>
      <w:r w:rsidR="007C17B9" w:rsidRPr="0035052F">
        <w:rPr>
          <w:rFonts w:ascii="Times New Roman" w:eastAsia="Times-Roman" w:hAnsi="Times New Roman" w:cs="Times New Roman"/>
          <w:sz w:val="28"/>
          <w:szCs w:val="28"/>
        </w:rPr>
        <w:t>ЖКТ</w:t>
      </w:r>
      <w:r w:rsidRPr="0035052F">
        <w:rPr>
          <w:rFonts w:ascii="Times New Roman" w:eastAsia="Times-Roman" w:hAnsi="Times New Roman" w:cs="Times New Roman"/>
          <w:sz w:val="28"/>
          <w:szCs w:val="28"/>
        </w:rPr>
        <w:t xml:space="preserve"> и на наружных покровах (нетрансмиссивные зоонозы); возможна и трансовариальная передача возбудителя (у клещей). Заражение людей возбудителями факультативно-трансмиссивных и нетрансмиссивных зоонозов чаще всего происходит при участии самых различных факторов передачи. С фекально-оральным (урино-оральным) механизмом связано заболевание лептоспирозом (через воду), сальмонеллёзами, трихинеллёзом, сибирской язвой и ботулизмом (с мясом </w:t>
      </w:r>
      <w:r w:rsidRPr="0035052F">
        <w:rPr>
          <w:rFonts w:ascii="Times New Roman" w:eastAsia="Times-Roman" w:hAnsi="Times New Roman" w:cs="Times New Roman"/>
          <w:sz w:val="28"/>
          <w:szCs w:val="28"/>
        </w:rPr>
        <w:lastRenderedPageBreak/>
        <w:t>инфицированного при жизни животного), бруцеллёзом (с молоком) и др.  Воздушный (аспирационный, ингаляционный)</w:t>
      </w:r>
      <w:r w:rsidR="00FF19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механизм передачи возбудителей характерен лишь для ограниченного количества возбудителей зоонозных инфекций (пситтакоза, орнитоза, чумы, пневмо</w:t>
      </w:r>
      <w:r w:rsidR="00C5431E" w:rsidRPr="0035052F">
        <w:rPr>
          <w:rFonts w:ascii="Times New Roman" w:eastAsia="Times-Roman" w:hAnsi="Times New Roman" w:cs="Times New Roman"/>
          <w:sz w:val="28"/>
          <w:szCs w:val="28"/>
        </w:rPr>
        <w:t>цистоза, кокцидиоидомикоза).</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Следует иметь в виду реальную возможность передачи ряда возбудителей, отличающихся повышенной устойчивостью во внешней среде, пылевым путём (туляремия, сибирская язва, </w:t>
      </w:r>
      <w:r w:rsidR="00FF1935" w:rsidRPr="0035052F">
        <w:rPr>
          <w:rFonts w:ascii="Times New Roman" w:eastAsia="Times-Roman" w:hAnsi="Times New Roman" w:cs="Times New Roman"/>
          <w:sz w:val="28"/>
          <w:szCs w:val="28"/>
        </w:rPr>
        <w:t>К</w:t>
      </w:r>
      <w:r w:rsidRPr="0035052F">
        <w:rPr>
          <w:rFonts w:ascii="Times New Roman" w:eastAsia="Times-Roman" w:hAnsi="Times New Roman" w:cs="Times New Roman"/>
          <w:sz w:val="28"/>
          <w:szCs w:val="28"/>
        </w:rPr>
        <w:t>у-лихорадка). Контактный (чрескожный) механизм передачи сво</w:t>
      </w:r>
      <w:r w:rsidR="00C5431E" w:rsidRPr="0035052F">
        <w:rPr>
          <w:rFonts w:ascii="Times New Roman" w:eastAsia="Times-Roman" w:hAnsi="Times New Roman" w:cs="Times New Roman"/>
          <w:sz w:val="28"/>
          <w:szCs w:val="28"/>
        </w:rPr>
        <w:t>йствен бешенству, содоку, столбняку, ящуру, сапу, лейшманиозу и др.</w:t>
      </w:r>
    </w:p>
    <w:p w:rsidR="00654587"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Интенсивность и характер связи людей с эпизоотическими очагами определяют те или иные элементы социальных условий. С социальными и природными условиями связана активность механизма передачи возбудителей среди домашних животных и синантропных грызунов. Например, туляремия в зависимости от бытовой и производственной деятельности человека может оказаться как инфекцией наружных покровов (промысловые вспышки), так и инфекцией дыхательных путей (в</w:t>
      </w:r>
      <w:r w:rsidR="00C5431E" w:rsidRPr="0035052F">
        <w:rPr>
          <w:rFonts w:ascii="Times New Roman" w:eastAsia="Times-Roman" w:hAnsi="Times New Roman" w:cs="Times New Roman"/>
          <w:sz w:val="28"/>
          <w:szCs w:val="28"/>
        </w:rPr>
        <w:t>оздушно-пылевой механизм передачи при обмолотах зерна) или трансмиссивной инфекцией (заражение при укусе человека комарами или клещами).</w:t>
      </w:r>
    </w:p>
    <w:p w:rsidR="009D2D0B"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Эпидемический процесс зоонозов носит зависимый характер. Его полностью обусловливает эпизоотический процесс. Для ряда зоонозов (в основном с трансмиссивным механизмом передачи) характерна эндемичность, т.е. Распространённость в определённых географических районах, где постоянно обитают специфические переносчики или животные-хранители инфекции в природе.</w:t>
      </w:r>
    </w:p>
    <w:p w:rsidR="007C17B9"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Подъём заболеваемости совпадает с периодом их максимальной биологической активности. Риск заражения многими зоонозами имеет выраженную социальную, бытовую, профессиональную и иную специфику. Заболеваемость сельского населения обычно выше, чем городского. В последние годы под влиянием хозяйственной деятельности человека, изменившихся социальных и экономических условий произошла трансформация эпидемиологических проявлений ряда зоонозных инфекций. Сегодня в городских условиях сложились вполне приемлемые условия для возникновения, распространения и даже укоренения некоторых инфекций, общих для человека и животных (бешенства, лептоспироза, эхинококкоза, токсоплазмоза, орнитоза, туляремии и др.). </w:t>
      </w:r>
    </w:p>
    <w:p w:rsidR="007C17B9"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Заражение человека происходит разными путями:</w:t>
      </w:r>
      <w:r w:rsidRPr="0035052F">
        <w:rPr>
          <w:rFonts w:ascii="Times New Roman" w:eastAsia="Times-Roman" w:hAnsi="Times New Roman" w:cs="Times New Roman"/>
          <w:sz w:val="28"/>
          <w:szCs w:val="28"/>
        </w:rPr>
        <w:t xml:space="preserve"> </w:t>
      </w:r>
    </w:p>
    <w:p w:rsidR="007C17B9" w:rsidRPr="0035052F" w:rsidRDefault="002722A4" w:rsidP="000A41B1">
      <w:pPr>
        <w:pStyle w:val="a3"/>
        <w:numPr>
          <w:ilvl w:val="0"/>
          <w:numId w:val="14"/>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через укусы и травмы</w:t>
      </w:r>
    </w:p>
    <w:p w:rsidR="007C17B9" w:rsidRPr="0035052F" w:rsidRDefault="002722A4" w:rsidP="000A41B1">
      <w:pPr>
        <w:pStyle w:val="a3"/>
        <w:numPr>
          <w:ilvl w:val="0"/>
          <w:numId w:val="14"/>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lastRenderedPageBreak/>
        <w:t>пищевые продукты и об</w:t>
      </w:r>
      <w:r w:rsidR="00C5431E" w:rsidRPr="0035052F">
        <w:rPr>
          <w:rFonts w:ascii="Times New Roman" w:eastAsia="Times-Roman" w:hAnsi="Times New Roman" w:cs="Times New Roman"/>
          <w:sz w:val="28"/>
          <w:szCs w:val="28"/>
        </w:rPr>
        <w:t>ъекты внешней</w:t>
      </w:r>
      <w:r w:rsidR="007C17B9" w:rsidRPr="0035052F">
        <w:rPr>
          <w:rFonts w:ascii="Times New Roman" w:eastAsia="Times-Roman" w:hAnsi="Times New Roman" w:cs="Times New Roman"/>
          <w:sz w:val="28"/>
          <w:szCs w:val="28"/>
        </w:rPr>
        <w:t xml:space="preserve"> </w:t>
      </w:r>
      <w:r w:rsidR="004E21A7" w:rsidRPr="0035052F">
        <w:rPr>
          <w:rFonts w:ascii="Times New Roman" w:eastAsia="Times-Roman" w:hAnsi="Times New Roman" w:cs="Times New Roman"/>
          <w:sz w:val="28"/>
          <w:szCs w:val="28"/>
        </w:rPr>
        <w:t>с</w:t>
      </w:r>
      <w:r w:rsidRPr="0035052F">
        <w:rPr>
          <w:rFonts w:ascii="Times New Roman" w:eastAsia="Times-Roman" w:hAnsi="Times New Roman" w:cs="Times New Roman"/>
          <w:sz w:val="28"/>
          <w:szCs w:val="28"/>
        </w:rPr>
        <w:t>реды, за</w:t>
      </w:r>
      <w:r w:rsidR="007C17B9" w:rsidRPr="0035052F">
        <w:rPr>
          <w:rFonts w:ascii="Times New Roman" w:eastAsia="Times-Roman" w:hAnsi="Times New Roman" w:cs="Times New Roman"/>
          <w:sz w:val="28"/>
          <w:szCs w:val="28"/>
        </w:rPr>
        <w:t>грязнённые выделениями животных</w:t>
      </w:r>
    </w:p>
    <w:p w:rsidR="009D2D0B" w:rsidRPr="0035052F" w:rsidRDefault="002722A4" w:rsidP="000A41B1">
      <w:pPr>
        <w:pStyle w:val="a3"/>
        <w:numPr>
          <w:ilvl w:val="0"/>
          <w:numId w:val="14"/>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через кровососущих переносчиков либо аэрозольно.</w:t>
      </w:r>
    </w:p>
    <w:p w:rsidR="009D2D0B"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Несмотря на то, что многие природно-очаговые инфекции отличает ограниченная распространённость, значимость их определяют тяжесть клинического течения и в</w:t>
      </w:r>
      <w:r w:rsidR="00C5431E" w:rsidRPr="0035052F">
        <w:rPr>
          <w:rFonts w:ascii="Times New Roman" w:eastAsia="Times-Roman" w:hAnsi="Times New Roman" w:cs="Times New Roman"/>
          <w:sz w:val="28"/>
          <w:szCs w:val="28"/>
        </w:rPr>
        <w:t xml:space="preserve">ысокая летальность (в среднем от 3 до 35%, а при бешенстве - 100%), а также большие затраты на лечение и проведение противоэпидемических мероприятий. </w:t>
      </w:r>
    </w:p>
    <w:p w:rsidR="009D2D0B"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 сложившихся социально-экономических условиях особенности борьбы с заболеваниями, общими для человека и животных, в значительной степени связаны с развитием частного сектора в животноводстве, бесконтрольной миграцией скота, в том числе из неблагополучных регионов. Это затрудняет учёт и проведение вакцинопрофилактики животных, создаёт трудности в осуществлении</w:t>
      </w:r>
      <w:r w:rsidR="00742DE5" w:rsidRPr="0035052F">
        <w:rPr>
          <w:rFonts w:ascii="Times New Roman" w:eastAsia="Times-Roman" w:hAnsi="Times New Roman" w:cs="Times New Roman"/>
          <w:sz w:val="28"/>
          <w:szCs w:val="28"/>
        </w:rPr>
        <w:t xml:space="preserve"> </w:t>
      </w:r>
      <w:r w:rsidR="00C5431E" w:rsidRPr="0035052F">
        <w:rPr>
          <w:rFonts w:ascii="Times New Roman" w:eastAsia="Times-Roman" w:hAnsi="Times New Roman" w:cs="Times New Roman"/>
          <w:sz w:val="28"/>
          <w:szCs w:val="28"/>
        </w:rPr>
        <w:t>государственного ветеринарного и санитарно-эпидемиологического надзора.</w:t>
      </w:r>
    </w:p>
    <w:p w:rsidR="009D2D0B"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Исключительная стойкость и циклическое возрастание активности обусловливают периодические резкие подъёмы заболеваемости. Увеличение масштабов и интенсивности освоения территорий, где р</w:t>
      </w:r>
      <w:r w:rsidR="00C5431E" w:rsidRPr="0035052F">
        <w:rPr>
          <w:rFonts w:ascii="Times New Roman" w:eastAsia="Times-Roman" w:hAnsi="Times New Roman" w:cs="Times New Roman"/>
          <w:sz w:val="28"/>
          <w:szCs w:val="28"/>
        </w:rPr>
        <w:t>асполагаются активно действующие природные очаги, приводит к широкому распространению этих заболеваний среди населения.</w:t>
      </w:r>
    </w:p>
    <w:p w:rsidR="00920E33" w:rsidRPr="0035052F" w:rsidRDefault="00920E33"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Условия,  при которых чаще происходит заражение людей зоонозами</w:t>
      </w:r>
    </w:p>
    <w:p w:rsidR="007552D0" w:rsidRPr="0035052F" w:rsidRDefault="007552D0" w:rsidP="000A41B1">
      <w:pPr>
        <w:pStyle w:val="a3"/>
        <w:numPr>
          <w:ilvl w:val="0"/>
          <w:numId w:val="15"/>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При уходе за животными</w:t>
      </w:r>
      <w:r w:rsidRPr="0035052F">
        <w:rPr>
          <w:rFonts w:ascii="Times New Roman" w:eastAsia="Times-Roman" w:hAnsi="Times New Roman" w:cs="Times New Roman"/>
          <w:sz w:val="28"/>
          <w:szCs w:val="28"/>
        </w:rPr>
        <w:t>: (антракс, бешенство, бру</w:t>
      </w:r>
      <w:r w:rsidR="00F97FB0" w:rsidRPr="0035052F">
        <w:rPr>
          <w:rFonts w:ascii="Times New Roman" w:eastAsia="Times-Roman" w:hAnsi="Times New Roman" w:cs="Times New Roman"/>
          <w:sz w:val="28"/>
          <w:szCs w:val="28"/>
        </w:rPr>
        <w:t>ц</w:t>
      </w:r>
      <w:r w:rsidRPr="0035052F">
        <w:rPr>
          <w:rFonts w:ascii="Times New Roman" w:eastAsia="Times-Roman" w:hAnsi="Times New Roman" w:cs="Times New Roman"/>
          <w:sz w:val="28"/>
          <w:szCs w:val="28"/>
        </w:rPr>
        <w:t>еллез, орнитоз, трихофития, токсоплазмоз</w:t>
      </w:r>
      <w:r w:rsidR="00075BA1" w:rsidRPr="0035052F">
        <w:rPr>
          <w:rFonts w:ascii="Times New Roman" w:eastAsia="Times-Roman" w:hAnsi="Times New Roman" w:cs="Times New Roman"/>
          <w:sz w:val="28"/>
          <w:szCs w:val="28"/>
        </w:rPr>
        <w:t>, туберкулез, ящур, эхинококкоз)</w:t>
      </w:r>
    </w:p>
    <w:p w:rsidR="007552D0" w:rsidRPr="0035052F" w:rsidRDefault="008038C7" w:rsidP="000A41B1">
      <w:pPr>
        <w:pStyle w:val="a3"/>
        <w:numPr>
          <w:ilvl w:val="0"/>
          <w:numId w:val="15"/>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i/>
          <w:sz w:val="28"/>
          <w:szCs w:val="28"/>
        </w:rPr>
        <w:t>При работе с сырьем животного происхождения</w:t>
      </w:r>
      <w:r w:rsidR="00F97FB0" w:rsidRPr="0035052F">
        <w:rPr>
          <w:rFonts w:ascii="Times New Roman" w:eastAsia="Times-Roman" w:hAnsi="Times New Roman" w:cs="Times New Roman"/>
          <w:i/>
          <w:sz w:val="28"/>
          <w:szCs w:val="28"/>
        </w:rPr>
        <w:t xml:space="preserve"> </w:t>
      </w:r>
      <w:r w:rsidR="00FF1F0B" w:rsidRPr="0035052F">
        <w:rPr>
          <w:rFonts w:ascii="Times New Roman" w:eastAsia="Times-Roman" w:hAnsi="Times New Roman" w:cs="Times New Roman"/>
          <w:sz w:val="28"/>
          <w:szCs w:val="28"/>
        </w:rPr>
        <w:t>(антракс, бруцеллез, лептоспироз, орни</w:t>
      </w:r>
      <w:r w:rsidR="003F7137" w:rsidRPr="0035052F">
        <w:rPr>
          <w:rFonts w:ascii="Times New Roman" w:eastAsia="Times-Roman" w:hAnsi="Times New Roman" w:cs="Times New Roman"/>
          <w:sz w:val="28"/>
          <w:szCs w:val="28"/>
        </w:rPr>
        <w:t>т</w:t>
      </w:r>
      <w:r w:rsidR="00FF1F0B" w:rsidRPr="0035052F">
        <w:rPr>
          <w:rFonts w:ascii="Times New Roman" w:eastAsia="Times-Roman" w:hAnsi="Times New Roman" w:cs="Times New Roman"/>
          <w:sz w:val="28"/>
          <w:szCs w:val="28"/>
        </w:rPr>
        <w:t>оз и др.)</w:t>
      </w:r>
    </w:p>
    <w:p w:rsidR="00FF1F0B" w:rsidRPr="0035052F" w:rsidRDefault="00FF1F0B" w:rsidP="000A41B1">
      <w:pPr>
        <w:pStyle w:val="a3"/>
        <w:numPr>
          <w:ilvl w:val="0"/>
          <w:numId w:val="15"/>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При употре</w:t>
      </w:r>
      <w:r w:rsidR="000129A4" w:rsidRPr="0035052F">
        <w:rPr>
          <w:rFonts w:ascii="Times New Roman" w:eastAsia="Times-Roman" w:hAnsi="Times New Roman" w:cs="Times New Roman"/>
          <w:i/>
          <w:sz w:val="28"/>
          <w:szCs w:val="28"/>
        </w:rPr>
        <w:t>б</w:t>
      </w:r>
      <w:r w:rsidRPr="0035052F">
        <w:rPr>
          <w:rFonts w:ascii="Times New Roman" w:eastAsia="Times-Roman" w:hAnsi="Times New Roman" w:cs="Times New Roman"/>
          <w:i/>
          <w:sz w:val="28"/>
          <w:szCs w:val="28"/>
        </w:rPr>
        <w:t>лении в пищу не обеззараженных продуктов животноводств</w:t>
      </w:r>
      <w:r w:rsidR="00723770" w:rsidRPr="0035052F">
        <w:rPr>
          <w:rFonts w:ascii="Times New Roman" w:eastAsia="Times-Roman" w:hAnsi="Times New Roman" w:cs="Times New Roman"/>
          <w:i/>
          <w:sz w:val="28"/>
          <w:szCs w:val="28"/>
        </w:rPr>
        <w:t>а</w:t>
      </w:r>
      <w:r w:rsidR="000129A4" w:rsidRPr="0035052F">
        <w:rPr>
          <w:rFonts w:ascii="Times New Roman" w:eastAsia="Times-Roman" w:hAnsi="Times New Roman" w:cs="Times New Roman"/>
          <w:i/>
          <w:sz w:val="28"/>
          <w:szCs w:val="28"/>
        </w:rPr>
        <w:t xml:space="preserve"> </w:t>
      </w:r>
      <w:r w:rsidR="00D00FC7"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альвеококкоз, антракс, дифиллоботриоз, трихинеллез, тениаринхоз, ящур).</w:t>
      </w:r>
    </w:p>
    <w:p w:rsidR="00A556E9" w:rsidRPr="0035052F" w:rsidRDefault="00A556E9" w:rsidP="000A41B1">
      <w:pPr>
        <w:pStyle w:val="a3"/>
        <w:autoSpaceDE w:val="0"/>
        <w:autoSpaceDN w:val="0"/>
        <w:adjustRightInd w:val="0"/>
        <w:spacing w:after="0"/>
        <w:ind w:left="0" w:firstLine="426"/>
        <w:jc w:val="center"/>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Особенности эпидемиологии зоонозов в городской местности</w:t>
      </w:r>
    </w:p>
    <w:p w:rsidR="00044BFD" w:rsidRPr="0035052F" w:rsidRDefault="00850116"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Заболевание людей зоонозами  в городской местности характеризуется не только значительной распространенностью, но и своеобразием эпидемиологии.</w:t>
      </w:r>
      <w:r w:rsidR="00A115B7" w:rsidRPr="0035052F">
        <w:rPr>
          <w:rFonts w:ascii="Times New Roman" w:eastAsia="Times-Roman" w:hAnsi="Times New Roman" w:cs="Times New Roman"/>
          <w:sz w:val="28"/>
          <w:szCs w:val="28"/>
        </w:rPr>
        <w:t xml:space="preserve"> Особенности эпидемиологии зоонозов в городах определяются специфичными здесь условиями существования людей и животных.</w:t>
      </w:r>
      <w:r w:rsidR="00DA0085" w:rsidRPr="0035052F">
        <w:rPr>
          <w:rFonts w:ascii="Times New Roman" w:eastAsia="Times-Roman" w:hAnsi="Times New Roman" w:cs="Times New Roman"/>
          <w:sz w:val="28"/>
          <w:szCs w:val="28"/>
        </w:rPr>
        <w:t xml:space="preserve"> Эти условия определяются биологическими и социальными факторами.</w:t>
      </w:r>
      <w:r w:rsidR="00B36A15" w:rsidRPr="0035052F">
        <w:rPr>
          <w:rFonts w:ascii="Times New Roman" w:eastAsia="Times-Roman" w:hAnsi="Times New Roman" w:cs="Times New Roman"/>
          <w:sz w:val="28"/>
          <w:szCs w:val="28"/>
        </w:rPr>
        <w:t xml:space="preserve"> Заражение людей зоонозами в городской местности происходит в процессе их профессиональной деятельности:</w:t>
      </w:r>
      <w:r w:rsidR="00A2076D" w:rsidRPr="0035052F">
        <w:rPr>
          <w:rFonts w:ascii="Times New Roman" w:eastAsia="Times-Roman" w:hAnsi="Times New Roman" w:cs="Times New Roman"/>
          <w:sz w:val="28"/>
          <w:szCs w:val="28"/>
        </w:rPr>
        <w:t xml:space="preserve"> при использовании предприятии общественного питания и торговли; при отдыхе на лоне природы.</w:t>
      </w:r>
    </w:p>
    <w:p w:rsidR="00CB01BE" w:rsidRPr="0035052F" w:rsidRDefault="00CB01BE"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lastRenderedPageBreak/>
        <w:t xml:space="preserve">В каждом из этих случаев формируется определенный тип заболеваемости людей зоонозами: профессиональный, потребительский, </w:t>
      </w:r>
      <w:r w:rsidR="00C20D8B" w:rsidRPr="0035052F">
        <w:rPr>
          <w:rFonts w:ascii="Times New Roman" w:eastAsia="Times-Roman" w:hAnsi="Times New Roman" w:cs="Times New Roman"/>
          <w:sz w:val="28"/>
          <w:szCs w:val="28"/>
        </w:rPr>
        <w:t xml:space="preserve">  жилищно-бытовой,</w:t>
      </w:r>
      <w:r w:rsidR="009519E7" w:rsidRPr="0035052F">
        <w:rPr>
          <w:rFonts w:ascii="Times New Roman" w:eastAsia="Times-Roman" w:hAnsi="Times New Roman" w:cs="Times New Roman"/>
          <w:sz w:val="28"/>
          <w:szCs w:val="28"/>
        </w:rPr>
        <w:t xml:space="preserve"> </w:t>
      </w:r>
      <w:r w:rsidR="00F50326" w:rsidRPr="0035052F">
        <w:rPr>
          <w:rFonts w:ascii="Times New Roman" w:eastAsia="Times-Roman" w:hAnsi="Times New Roman" w:cs="Times New Roman"/>
          <w:sz w:val="28"/>
          <w:szCs w:val="28"/>
        </w:rPr>
        <w:t>рекреационный</w:t>
      </w:r>
      <w:r w:rsidR="009519E7" w:rsidRPr="0035052F">
        <w:rPr>
          <w:rFonts w:ascii="Times New Roman" w:eastAsia="Times-Roman" w:hAnsi="Times New Roman" w:cs="Times New Roman"/>
          <w:sz w:val="28"/>
          <w:szCs w:val="28"/>
        </w:rPr>
        <w:t>.</w:t>
      </w:r>
      <w:r w:rsidR="00DA0C39" w:rsidRPr="0035052F">
        <w:rPr>
          <w:rFonts w:ascii="Times New Roman" w:eastAsia="Times-Roman" w:hAnsi="Times New Roman" w:cs="Times New Roman"/>
          <w:sz w:val="28"/>
          <w:szCs w:val="28"/>
        </w:rPr>
        <w:t xml:space="preserve"> </w:t>
      </w:r>
    </w:p>
    <w:p w:rsidR="00B75F09" w:rsidRDefault="00920879"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p>
    <w:p w:rsidR="00241E49" w:rsidRPr="0035052F" w:rsidRDefault="00920879" w:rsidP="000A41B1">
      <w:pPr>
        <w:pStyle w:val="a3"/>
        <w:autoSpaceDE w:val="0"/>
        <w:autoSpaceDN w:val="0"/>
        <w:adjustRightInd w:val="0"/>
        <w:spacing w:after="0"/>
        <w:ind w:left="0" w:firstLine="426"/>
        <w:jc w:val="both"/>
        <w:rPr>
          <w:rFonts w:ascii="Times New Roman" w:eastAsia="Times-Roman" w:hAnsi="Times New Roman" w:cs="Times New Roman"/>
          <w:i/>
          <w:sz w:val="28"/>
          <w:szCs w:val="28"/>
        </w:rPr>
      </w:pPr>
      <w:r w:rsidRPr="0035052F">
        <w:rPr>
          <w:rFonts w:ascii="Times New Roman" w:eastAsia="Times-Roman" w:hAnsi="Times New Roman" w:cs="Times New Roman"/>
          <w:i/>
          <w:sz w:val="28"/>
          <w:szCs w:val="28"/>
        </w:rPr>
        <w:t>Профессиональные заболевания</w:t>
      </w:r>
    </w:p>
    <w:p w:rsidR="009A49F5" w:rsidRPr="0035052F" w:rsidRDefault="00F26C43"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К профессиональным контингентам, подвергающимся риску заражения возбудителями зооноз</w:t>
      </w:r>
      <w:r w:rsidR="00723770" w:rsidRPr="0035052F">
        <w:rPr>
          <w:rFonts w:ascii="Times New Roman" w:eastAsia="Times-Roman" w:hAnsi="Times New Roman" w:cs="Times New Roman"/>
          <w:sz w:val="28"/>
          <w:szCs w:val="28"/>
        </w:rPr>
        <w:t>ов</w:t>
      </w:r>
      <w:r w:rsidRPr="0035052F">
        <w:rPr>
          <w:rFonts w:ascii="Times New Roman" w:eastAsia="Times-Roman" w:hAnsi="Times New Roman" w:cs="Times New Roman"/>
          <w:sz w:val="28"/>
          <w:szCs w:val="28"/>
        </w:rPr>
        <w:t xml:space="preserve"> в городах, прежде всего относят:</w:t>
      </w:r>
    </w:p>
    <w:p w:rsidR="00F26C43" w:rsidRPr="0035052F" w:rsidRDefault="004F6261"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р</w:t>
      </w:r>
      <w:r w:rsidR="00A04850" w:rsidRPr="0035052F">
        <w:rPr>
          <w:rFonts w:ascii="Times New Roman" w:eastAsia="Times-Roman" w:hAnsi="Times New Roman" w:cs="Times New Roman"/>
          <w:sz w:val="28"/>
          <w:szCs w:val="28"/>
        </w:rPr>
        <w:t>аботников мясо-</w:t>
      </w:r>
      <w:r w:rsidRPr="0035052F">
        <w:rPr>
          <w:rFonts w:ascii="Times New Roman" w:eastAsia="Times-Roman" w:hAnsi="Times New Roman" w:cs="Times New Roman"/>
          <w:sz w:val="28"/>
          <w:szCs w:val="28"/>
        </w:rPr>
        <w:t xml:space="preserve"> </w:t>
      </w:r>
      <w:r w:rsidR="00A04850" w:rsidRPr="0035052F">
        <w:rPr>
          <w:rFonts w:ascii="Times New Roman" w:eastAsia="Times-Roman" w:hAnsi="Times New Roman" w:cs="Times New Roman"/>
          <w:sz w:val="28"/>
          <w:szCs w:val="28"/>
        </w:rPr>
        <w:t xml:space="preserve">и </w:t>
      </w:r>
      <w:r w:rsidRPr="0035052F">
        <w:rPr>
          <w:rFonts w:ascii="Times New Roman" w:eastAsia="Times-Roman" w:hAnsi="Times New Roman" w:cs="Times New Roman"/>
          <w:sz w:val="28"/>
          <w:szCs w:val="28"/>
        </w:rPr>
        <w:t>птицекомбинатов</w:t>
      </w:r>
      <w:r w:rsidR="00A04850" w:rsidRPr="0035052F">
        <w:rPr>
          <w:rFonts w:ascii="Times New Roman" w:eastAsia="Times-Roman" w:hAnsi="Times New Roman" w:cs="Times New Roman"/>
          <w:sz w:val="28"/>
          <w:szCs w:val="28"/>
        </w:rPr>
        <w:t>;</w:t>
      </w:r>
    </w:p>
    <w:p w:rsidR="004F6261" w:rsidRPr="0035052F" w:rsidRDefault="004F6261"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работников предприятий по переработке пищевых продуктов и промышленного сырья животного происхождения;</w:t>
      </w:r>
    </w:p>
    <w:p w:rsidR="007C7DBD" w:rsidRPr="0035052F" w:rsidRDefault="007C7DBD"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рабочих, занятых очисткой населенных мест;</w:t>
      </w:r>
    </w:p>
    <w:p w:rsidR="00A04850" w:rsidRPr="0035052F" w:rsidRDefault="004F6261"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00E70E54" w:rsidRPr="0035052F">
        <w:rPr>
          <w:rFonts w:ascii="Times New Roman" w:eastAsia="Times-Roman" w:hAnsi="Times New Roman" w:cs="Times New Roman"/>
          <w:sz w:val="28"/>
          <w:szCs w:val="28"/>
        </w:rPr>
        <w:t>р</w:t>
      </w:r>
      <w:r w:rsidR="00A22EAB" w:rsidRPr="0035052F">
        <w:rPr>
          <w:rFonts w:ascii="Times New Roman" w:eastAsia="Times-Roman" w:hAnsi="Times New Roman" w:cs="Times New Roman"/>
          <w:sz w:val="28"/>
          <w:szCs w:val="28"/>
        </w:rPr>
        <w:t>аботников зоопарков, зооцирко</w:t>
      </w:r>
      <w:r w:rsidR="00E70E54" w:rsidRPr="0035052F">
        <w:rPr>
          <w:rFonts w:ascii="Times New Roman" w:eastAsia="Times-Roman" w:hAnsi="Times New Roman" w:cs="Times New Roman"/>
          <w:sz w:val="28"/>
          <w:szCs w:val="28"/>
        </w:rPr>
        <w:t>в</w:t>
      </w:r>
      <w:r w:rsidR="00A22EAB" w:rsidRPr="0035052F">
        <w:rPr>
          <w:rFonts w:ascii="Times New Roman" w:eastAsia="Times-Roman" w:hAnsi="Times New Roman" w:cs="Times New Roman"/>
          <w:sz w:val="28"/>
          <w:szCs w:val="28"/>
        </w:rPr>
        <w:t>;</w:t>
      </w:r>
    </w:p>
    <w:p w:rsidR="00A22EAB" w:rsidRPr="0035052F" w:rsidRDefault="003D4CA4"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00E70E54" w:rsidRPr="0035052F">
        <w:rPr>
          <w:rFonts w:ascii="Times New Roman" w:eastAsia="Times-Roman" w:hAnsi="Times New Roman" w:cs="Times New Roman"/>
          <w:sz w:val="28"/>
          <w:szCs w:val="28"/>
        </w:rPr>
        <w:t>т</w:t>
      </w:r>
      <w:r w:rsidRPr="0035052F">
        <w:rPr>
          <w:rFonts w:ascii="Times New Roman" w:eastAsia="Times-Roman" w:hAnsi="Times New Roman" w:cs="Times New Roman"/>
          <w:sz w:val="28"/>
          <w:szCs w:val="28"/>
        </w:rPr>
        <w:t>орговцев мелкими животными и птицами;</w:t>
      </w:r>
    </w:p>
    <w:p w:rsidR="003D4CA4" w:rsidRPr="0035052F" w:rsidRDefault="00602BA8"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w:t>
      </w:r>
      <w:r w:rsidR="002D0880" w:rsidRPr="0035052F">
        <w:rPr>
          <w:rFonts w:ascii="Times New Roman" w:eastAsia="Times-Roman" w:hAnsi="Times New Roman" w:cs="Times New Roman"/>
          <w:sz w:val="28"/>
          <w:szCs w:val="28"/>
        </w:rPr>
        <w:t>ерсонал, обслуживающий собак (собаководы, тренеры и т.д.);</w:t>
      </w:r>
    </w:p>
    <w:p w:rsidR="002D0880" w:rsidRPr="0035052F" w:rsidRDefault="002D0880" w:rsidP="000A41B1">
      <w:pPr>
        <w:pStyle w:val="a3"/>
        <w:numPr>
          <w:ilvl w:val="0"/>
          <w:numId w:val="18"/>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00602BA8" w:rsidRPr="0035052F">
        <w:rPr>
          <w:rFonts w:ascii="Times New Roman" w:eastAsia="Times-Roman" w:hAnsi="Times New Roman" w:cs="Times New Roman"/>
          <w:sz w:val="28"/>
          <w:szCs w:val="28"/>
        </w:rPr>
        <w:t>с</w:t>
      </w:r>
      <w:r w:rsidRPr="0035052F">
        <w:rPr>
          <w:rFonts w:ascii="Times New Roman" w:eastAsia="Times-Roman" w:hAnsi="Times New Roman" w:cs="Times New Roman"/>
          <w:sz w:val="28"/>
          <w:szCs w:val="28"/>
        </w:rPr>
        <w:t>отрудн</w:t>
      </w:r>
      <w:r w:rsidR="00602BA8" w:rsidRPr="0035052F">
        <w:rPr>
          <w:rFonts w:ascii="Times New Roman" w:eastAsia="Times-Roman" w:hAnsi="Times New Roman" w:cs="Times New Roman"/>
          <w:sz w:val="28"/>
          <w:szCs w:val="28"/>
        </w:rPr>
        <w:t>и</w:t>
      </w:r>
      <w:r w:rsidRPr="0035052F">
        <w:rPr>
          <w:rFonts w:ascii="Times New Roman" w:eastAsia="Times-Roman" w:hAnsi="Times New Roman" w:cs="Times New Roman"/>
          <w:sz w:val="28"/>
          <w:szCs w:val="28"/>
        </w:rPr>
        <w:t>ков вивариев и исследовательских лабораторий.</w:t>
      </w:r>
    </w:p>
    <w:p w:rsidR="00B75F09" w:rsidRDefault="00B75F09" w:rsidP="000A41B1">
      <w:pPr>
        <w:pStyle w:val="a3"/>
        <w:autoSpaceDE w:val="0"/>
        <w:autoSpaceDN w:val="0"/>
        <w:adjustRightInd w:val="0"/>
        <w:spacing w:after="0"/>
        <w:ind w:left="0" w:firstLine="426"/>
        <w:jc w:val="both"/>
        <w:rPr>
          <w:rFonts w:ascii="Times New Roman" w:eastAsia="Times-Roman" w:hAnsi="Times New Roman" w:cs="Times New Roman"/>
          <w:i/>
          <w:sz w:val="28"/>
          <w:szCs w:val="28"/>
        </w:rPr>
      </w:pPr>
    </w:p>
    <w:p w:rsidR="00920879" w:rsidRPr="0035052F" w:rsidRDefault="00990D65"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Потребительские заболевания</w:t>
      </w:r>
      <w:r w:rsidR="00B35CC2" w:rsidRPr="0035052F">
        <w:rPr>
          <w:rFonts w:ascii="Times New Roman" w:eastAsia="Times-Roman" w:hAnsi="Times New Roman" w:cs="Times New Roman"/>
          <w:i/>
          <w:sz w:val="28"/>
          <w:szCs w:val="28"/>
        </w:rPr>
        <w:t xml:space="preserve"> </w:t>
      </w:r>
    </w:p>
    <w:p w:rsidR="00B35CC2" w:rsidRPr="0035052F" w:rsidRDefault="00FF0A8F"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Потребление материальных благ (продуктов питания, одежды, предметов культурно-бытового назначения)</w:t>
      </w:r>
      <w:r w:rsidR="001514FF" w:rsidRPr="0035052F">
        <w:rPr>
          <w:rFonts w:ascii="Times New Roman" w:eastAsia="Times-Roman" w:hAnsi="Times New Roman" w:cs="Times New Roman"/>
          <w:sz w:val="28"/>
          <w:szCs w:val="28"/>
        </w:rPr>
        <w:t xml:space="preserve"> в условиях города реализуется через предприятия общественного питания (рестораны, столовые, кафе и т.д.)</w:t>
      </w:r>
      <w:r w:rsidR="00AA74F3" w:rsidRPr="0035052F">
        <w:rPr>
          <w:rFonts w:ascii="Times New Roman" w:eastAsia="Times-Roman" w:hAnsi="Times New Roman" w:cs="Times New Roman"/>
          <w:sz w:val="28"/>
          <w:szCs w:val="28"/>
        </w:rPr>
        <w:t xml:space="preserve"> и торговли пищевыми и другими продуктами и товарами (магазины, лавки, рынки и др.)</w:t>
      </w:r>
    </w:p>
    <w:p w:rsidR="00AA74F3" w:rsidRPr="0035052F" w:rsidRDefault="00822721"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Име</w:t>
      </w:r>
      <w:r w:rsidR="00285FFC" w:rsidRPr="0035052F">
        <w:rPr>
          <w:rFonts w:ascii="Times New Roman" w:eastAsia="Times-Roman" w:hAnsi="Times New Roman" w:cs="Times New Roman"/>
          <w:sz w:val="28"/>
          <w:szCs w:val="28"/>
        </w:rPr>
        <w:t>н</w:t>
      </w:r>
      <w:r w:rsidRPr="0035052F">
        <w:rPr>
          <w:rFonts w:ascii="Times New Roman" w:eastAsia="Times-Roman" w:hAnsi="Times New Roman" w:cs="Times New Roman"/>
          <w:sz w:val="28"/>
          <w:szCs w:val="28"/>
        </w:rPr>
        <w:t xml:space="preserve">но с </w:t>
      </w:r>
      <w:r w:rsidR="00285FFC" w:rsidRPr="0035052F">
        <w:rPr>
          <w:rFonts w:ascii="Times New Roman" w:eastAsia="Times-Roman" w:hAnsi="Times New Roman" w:cs="Times New Roman"/>
          <w:sz w:val="28"/>
          <w:szCs w:val="28"/>
        </w:rPr>
        <w:t>предприяти</w:t>
      </w:r>
      <w:r w:rsidR="000C55AA" w:rsidRPr="0035052F">
        <w:rPr>
          <w:rFonts w:ascii="Times New Roman" w:eastAsia="Times-Roman" w:hAnsi="Times New Roman" w:cs="Times New Roman"/>
          <w:sz w:val="28"/>
          <w:szCs w:val="28"/>
        </w:rPr>
        <w:t>ям</w:t>
      </w:r>
      <w:r w:rsidR="00285FFC" w:rsidRPr="0035052F">
        <w:rPr>
          <w:rFonts w:ascii="Times New Roman" w:eastAsia="Times-Roman" w:hAnsi="Times New Roman" w:cs="Times New Roman"/>
          <w:sz w:val="28"/>
          <w:szCs w:val="28"/>
        </w:rPr>
        <w:t>и</w:t>
      </w:r>
      <w:r w:rsidRPr="0035052F">
        <w:rPr>
          <w:rFonts w:ascii="Times New Roman" w:eastAsia="Times-Roman" w:hAnsi="Times New Roman" w:cs="Times New Roman"/>
          <w:sz w:val="28"/>
          <w:szCs w:val="28"/>
        </w:rPr>
        <w:t xml:space="preserve"> общественного питания и торговли связаны потребительские </w:t>
      </w:r>
      <w:r w:rsidR="00285FFC" w:rsidRPr="0035052F">
        <w:rPr>
          <w:rFonts w:ascii="Times New Roman" w:eastAsia="Times-Roman" w:hAnsi="Times New Roman" w:cs="Times New Roman"/>
          <w:sz w:val="28"/>
          <w:szCs w:val="28"/>
        </w:rPr>
        <w:t>заболевания</w:t>
      </w:r>
      <w:r w:rsidRPr="0035052F">
        <w:rPr>
          <w:rFonts w:ascii="Times New Roman" w:eastAsia="Times-Roman" w:hAnsi="Times New Roman" w:cs="Times New Roman"/>
          <w:sz w:val="28"/>
          <w:szCs w:val="28"/>
        </w:rPr>
        <w:t xml:space="preserve"> горожан зоонозами.</w:t>
      </w:r>
      <w:r w:rsidR="0062730E" w:rsidRPr="0035052F">
        <w:rPr>
          <w:rFonts w:ascii="Times New Roman" w:eastAsia="Times-Roman" w:hAnsi="Times New Roman" w:cs="Times New Roman"/>
          <w:sz w:val="28"/>
          <w:szCs w:val="28"/>
        </w:rPr>
        <w:t xml:space="preserve"> Вспышки зоонозов, связанные с </w:t>
      </w:r>
      <w:r w:rsidR="008833FC" w:rsidRPr="0035052F">
        <w:rPr>
          <w:rFonts w:ascii="Times New Roman" w:eastAsia="Times-Roman" w:hAnsi="Times New Roman" w:cs="Times New Roman"/>
          <w:sz w:val="28"/>
          <w:szCs w:val="28"/>
        </w:rPr>
        <w:t>предприяти</w:t>
      </w:r>
      <w:r w:rsidR="000C55AA" w:rsidRPr="0035052F">
        <w:rPr>
          <w:rFonts w:ascii="Times New Roman" w:eastAsia="Times-Roman" w:hAnsi="Times New Roman" w:cs="Times New Roman"/>
          <w:sz w:val="28"/>
          <w:szCs w:val="28"/>
        </w:rPr>
        <w:t>ям</w:t>
      </w:r>
      <w:r w:rsidR="008833FC" w:rsidRPr="0035052F">
        <w:rPr>
          <w:rFonts w:ascii="Times New Roman" w:eastAsia="Times-Roman" w:hAnsi="Times New Roman" w:cs="Times New Roman"/>
          <w:sz w:val="28"/>
          <w:szCs w:val="28"/>
        </w:rPr>
        <w:t>и</w:t>
      </w:r>
      <w:r w:rsidR="0062730E" w:rsidRPr="0035052F">
        <w:rPr>
          <w:rFonts w:ascii="Times New Roman" w:eastAsia="Times-Roman" w:hAnsi="Times New Roman" w:cs="Times New Roman"/>
          <w:sz w:val="28"/>
          <w:szCs w:val="28"/>
        </w:rPr>
        <w:t xml:space="preserve"> общественного питания отличаются кратковременным течением;</w:t>
      </w:r>
      <w:r w:rsidR="00281AE2" w:rsidRPr="0035052F">
        <w:rPr>
          <w:rFonts w:ascii="Times New Roman" w:eastAsia="Times-Roman" w:hAnsi="Times New Roman" w:cs="Times New Roman"/>
          <w:sz w:val="28"/>
          <w:szCs w:val="28"/>
        </w:rPr>
        <w:t xml:space="preserve"> преобладанием среди заболевших лиц старших возрастных групп;</w:t>
      </w:r>
      <w:r w:rsidR="008833FC" w:rsidRPr="0035052F">
        <w:rPr>
          <w:rFonts w:ascii="Times New Roman" w:eastAsia="Times-Roman" w:hAnsi="Times New Roman" w:cs="Times New Roman"/>
          <w:sz w:val="28"/>
          <w:szCs w:val="28"/>
        </w:rPr>
        <w:t xml:space="preserve"> неопределенной сезонностью.</w:t>
      </w:r>
    </w:p>
    <w:p w:rsidR="00B75F09" w:rsidRDefault="00B75F09" w:rsidP="000A41B1">
      <w:pPr>
        <w:pStyle w:val="a3"/>
        <w:autoSpaceDE w:val="0"/>
        <w:autoSpaceDN w:val="0"/>
        <w:adjustRightInd w:val="0"/>
        <w:spacing w:after="0"/>
        <w:ind w:left="0" w:firstLine="426"/>
        <w:jc w:val="both"/>
        <w:rPr>
          <w:rFonts w:ascii="Times New Roman" w:eastAsia="Times-Roman" w:hAnsi="Times New Roman" w:cs="Times New Roman"/>
          <w:i/>
          <w:sz w:val="28"/>
          <w:szCs w:val="28"/>
        </w:rPr>
      </w:pPr>
    </w:p>
    <w:p w:rsidR="009476C1" w:rsidRPr="0035052F" w:rsidRDefault="001437A9" w:rsidP="000A41B1">
      <w:pPr>
        <w:pStyle w:val="a3"/>
        <w:autoSpaceDE w:val="0"/>
        <w:autoSpaceDN w:val="0"/>
        <w:adjustRightInd w:val="0"/>
        <w:spacing w:after="0"/>
        <w:ind w:left="0" w:firstLine="426"/>
        <w:jc w:val="both"/>
        <w:rPr>
          <w:rFonts w:ascii="Times New Roman" w:eastAsia="Times-Roman" w:hAnsi="Times New Roman" w:cs="Times New Roman"/>
          <w:i/>
          <w:sz w:val="28"/>
          <w:szCs w:val="28"/>
        </w:rPr>
      </w:pPr>
      <w:r w:rsidRPr="0035052F">
        <w:rPr>
          <w:rFonts w:ascii="Times New Roman" w:eastAsia="Times-Roman" w:hAnsi="Times New Roman" w:cs="Times New Roman"/>
          <w:i/>
          <w:sz w:val="28"/>
          <w:szCs w:val="28"/>
        </w:rPr>
        <w:t>Жилищно-бытовые заболевания</w:t>
      </w:r>
    </w:p>
    <w:p w:rsidR="004A5004" w:rsidRPr="0035052F" w:rsidRDefault="00147AD6"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Исто</w:t>
      </w:r>
      <w:r w:rsidR="00756E3D" w:rsidRPr="0035052F">
        <w:rPr>
          <w:rFonts w:ascii="Times New Roman" w:eastAsia="Times-Roman" w:hAnsi="Times New Roman" w:cs="Times New Roman"/>
          <w:sz w:val="28"/>
          <w:szCs w:val="28"/>
        </w:rPr>
        <w:t>чни</w:t>
      </w:r>
      <w:r w:rsidRPr="0035052F">
        <w:rPr>
          <w:rFonts w:ascii="Times New Roman" w:eastAsia="Times-Roman" w:hAnsi="Times New Roman" w:cs="Times New Roman"/>
          <w:sz w:val="28"/>
          <w:szCs w:val="28"/>
        </w:rPr>
        <w:t xml:space="preserve">ками </w:t>
      </w:r>
      <w:r w:rsidR="001D3BB2" w:rsidRPr="0035052F">
        <w:rPr>
          <w:rFonts w:ascii="Times New Roman" w:eastAsia="Times-Roman" w:hAnsi="Times New Roman" w:cs="Times New Roman"/>
          <w:sz w:val="28"/>
          <w:szCs w:val="28"/>
        </w:rPr>
        <w:t>возбудителей</w:t>
      </w:r>
      <w:r w:rsidR="00756E3D" w:rsidRPr="0035052F">
        <w:rPr>
          <w:rFonts w:ascii="Times New Roman" w:eastAsia="Times-Roman" w:hAnsi="Times New Roman" w:cs="Times New Roman"/>
          <w:sz w:val="28"/>
          <w:szCs w:val="28"/>
        </w:rPr>
        <w:t xml:space="preserve"> зоонозны</w:t>
      </w:r>
      <w:r w:rsidR="001D3BB2" w:rsidRPr="0035052F">
        <w:rPr>
          <w:rFonts w:ascii="Times New Roman" w:eastAsia="Times-Roman" w:hAnsi="Times New Roman" w:cs="Times New Roman"/>
          <w:sz w:val="28"/>
          <w:szCs w:val="28"/>
        </w:rPr>
        <w:t>х</w:t>
      </w:r>
      <w:r w:rsidR="00756E3D" w:rsidRPr="0035052F">
        <w:rPr>
          <w:rFonts w:ascii="Times New Roman" w:eastAsia="Times-Roman" w:hAnsi="Times New Roman" w:cs="Times New Roman"/>
          <w:sz w:val="28"/>
          <w:szCs w:val="28"/>
        </w:rPr>
        <w:t xml:space="preserve"> заболева</w:t>
      </w:r>
      <w:r w:rsidR="001D3BB2" w:rsidRPr="0035052F">
        <w:rPr>
          <w:rFonts w:ascii="Times New Roman" w:eastAsia="Times-Roman" w:hAnsi="Times New Roman" w:cs="Times New Roman"/>
          <w:sz w:val="28"/>
          <w:szCs w:val="28"/>
        </w:rPr>
        <w:t>н</w:t>
      </w:r>
      <w:r w:rsidR="00756E3D" w:rsidRPr="0035052F">
        <w:rPr>
          <w:rFonts w:ascii="Times New Roman" w:eastAsia="Times-Roman" w:hAnsi="Times New Roman" w:cs="Times New Roman"/>
          <w:sz w:val="28"/>
          <w:szCs w:val="28"/>
        </w:rPr>
        <w:t>ий у жителей  городов в условиях домашнего быта могут быть:</w:t>
      </w:r>
    </w:p>
    <w:p w:rsidR="00AC64EB" w:rsidRPr="0035052F" w:rsidRDefault="00D468CD" w:rsidP="000A41B1">
      <w:pPr>
        <w:pStyle w:val="a3"/>
        <w:numPr>
          <w:ilvl w:val="0"/>
          <w:numId w:val="19"/>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с</w:t>
      </w:r>
      <w:r w:rsidR="001144C2" w:rsidRPr="0035052F">
        <w:rPr>
          <w:rFonts w:ascii="Times New Roman" w:eastAsia="Times-Roman" w:hAnsi="Times New Roman" w:cs="Times New Roman"/>
          <w:sz w:val="28"/>
          <w:szCs w:val="28"/>
        </w:rPr>
        <w:t>ельскохозяйственные животные и птицы, содержащиеся в городских квартирах;</w:t>
      </w:r>
    </w:p>
    <w:p w:rsidR="001144C2" w:rsidRPr="0035052F" w:rsidRDefault="00257A2F" w:rsidP="000A41B1">
      <w:pPr>
        <w:pStyle w:val="a3"/>
        <w:numPr>
          <w:ilvl w:val="0"/>
          <w:numId w:val="19"/>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синантропные животные и птицы, обитающие в домах.</w:t>
      </w:r>
    </w:p>
    <w:p w:rsidR="00257A2F" w:rsidRPr="0035052F" w:rsidRDefault="00F3005C"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Ф</w:t>
      </w:r>
      <w:r w:rsidR="00315EDF" w:rsidRPr="0035052F">
        <w:rPr>
          <w:rFonts w:ascii="Times New Roman" w:eastAsia="Times-Roman" w:hAnsi="Times New Roman" w:cs="Times New Roman"/>
          <w:sz w:val="28"/>
          <w:szCs w:val="28"/>
        </w:rPr>
        <w:t>а</w:t>
      </w:r>
      <w:r w:rsidRPr="0035052F">
        <w:rPr>
          <w:rFonts w:ascii="Times New Roman" w:eastAsia="Times-Roman" w:hAnsi="Times New Roman" w:cs="Times New Roman"/>
          <w:sz w:val="28"/>
          <w:szCs w:val="28"/>
        </w:rPr>
        <w:t>кторами пер</w:t>
      </w:r>
      <w:r w:rsidR="00315EDF" w:rsidRPr="0035052F">
        <w:rPr>
          <w:rFonts w:ascii="Times New Roman" w:eastAsia="Times-Roman" w:hAnsi="Times New Roman" w:cs="Times New Roman"/>
          <w:sz w:val="28"/>
          <w:szCs w:val="28"/>
        </w:rPr>
        <w:t>е</w:t>
      </w:r>
      <w:r w:rsidRPr="0035052F">
        <w:rPr>
          <w:rFonts w:ascii="Times New Roman" w:eastAsia="Times-Roman" w:hAnsi="Times New Roman" w:cs="Times New Roman"/>
          <w:sz w:val="28"/>
          <w:szCs w:val="28"/>
        </w:rPr>
        <w:t xml:space="preserve">дачи возбудителей зоонозов </w:t>
      </w:r>
      <w:r w:rsidR="00315EDF" w:rsidRPr="0035052F">
        <w:rPr>
          <w:rFonts w:ascii="Times New Roman" w:eastAsia="Times-Roman" w:hAnsi="Times New Roman" w:cs="Times New Roman"/>
          <w:sz w:val="28"/>
          <w:szCs w:val="28"/>
        </w:rPr>
        <w:t xml:space="preserve">  людям в домашних условиях  могут быть:</w:t>
      </w:r>
    </w:p>
    <w:p w:rsidR="00315EDF" w:rsidRPr="0035052F" w:rsidRDefault="003A70E8" w:rsidP="000A41B1">
      <w:pPr>
        <w:pStyle w:val="a3"/>
        <w:numPr>
          <w:ilvl w:val="0"/>
          <w:numId w:val="20"/>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пищевые продукты, инфицированные выделениями животных;</w:t>
      </w:r>
    </w:p>
    <w:p w:rsidR="003A70E8" w:rsidRPr="0035052F" w:rsidRDefault="00711CEB" w:rsidP="000A41B1">
      <w:pPr>
        <w:pStyle w:val="a3"/>
        <w:numPr>
          <w:ilvl w:val="0"/>
          <w:numId w:val="20"/>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воздух, содержащий инфицированную пыль;</w:t>
      </w:r>
    </w:p>
    <w:p w:rsidR="00121594" w:rsidRPr="0035052F" w:rsidRDefault="00F71381" w:rsidP="000A41B1">
      <w:pPr>
        <w:pStyle w:val="a3"/>
        <w:numPr>
          <w:ilvl w:val="0"/>
          <w:numId w:val="20"/>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00121594" w:rsidRPr="0035052F">
        <w:rPr>
          <w:rFonts w:ascii="Times New Roman" w:eastAsia="Times-Roman" w:hAnsi="Times New Roman" w:cs="Times New Roman"/>
          <w:sz w:val="28"/>
          <w:szCs w:val="28"/>
        </w:rPr>
        <w:t xml:space="preserve">кровососущие </w:t>
      </w:r>
      <w:r w:rsidR="006F008B" w:rsidRPr="0035052F">
        <w:rPr>
          <w:rFonts w:ascii="Times New Roman" w:eastAsia="Times-Roman" w:hAnsi="Times New Roman" w:cs="Times New Roman"/>
          <w:sz w:val="28"/>
          <w:szCs w:val="28"/>
        </w:rPr>
        <w:t>членистоногие</w:t>
      </w:r>
      <w:r w:rsidR="00121594" w:rsidRPr="0035052F">
        <w:rPr>
          <w:rFonts w:ascii="Times New Roman" w:eastAsia="Times-Roman" w:hAnsi="Times New Roman" w:cs="Times New Roman"/>
          <w:sz w:val="28"/>
          <w:szCs w:val="28"/>
        </w:rPr>
        <w:t>, паразитирующие на животных и птицах;</w:t>
      </w:r>
    </w:p>
    <w:p w:rsidR="00151A2E" w:rsidRPr="0035052F" w:rsidRDefault="003306BD" w:rsidP="000A41B1">
      <w:pPr>
        <w:pStyle w:val="a3"/>
        <w:numPr>
          <w:ilvl w:val="0"/>
          <w:numId w:val="20"/>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lastRenderedPageBreak/>
        <w:t>непосредственный контакт с больными животными и птицами.</w:t>
      </w:r>
    </w:p>
    <w:p w:rsidR="001437A9" w:rsidRPr="0035052F" w:rsidRDefault="00E32FF8"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Эпидемиологическими особенностями таких заболеваний являются спорадический </w:t>
      </w:r>
      <w:r w:rsidR="00F15503" w:rsidRPr="0035052F">
        <w:rPr>
          <w:rFonts w:ascii="Times New Roman" w:eastAsia="Times-Roman" w:hAnsi="Times New Roman" w:cs="Times New Roman"/>
          <w:sz w:val="28"/>
          <w:szCs w:val="28"/>
        </w:rPr>
        <w:t xml:space="preserve"> и </w:t>
      </w:r>
      <w:r w:rsidRPr="0035052F">
        <w:rPr>
          <w:rFonts w:ascii="Times New Roman" w:eastAsia="Times-Roman" w:hAnsi="Times New Roman" w:cs="Times New Roman"/>
          <w:sz w:val="28"/>
          <w:szCs w:val="28"/>
        </w:rPr>
        <w:t>семейный характер вспышек.</w:t>
      </w:r>
    </w:p>
    <w:p w:rsidR="00680D5E" w:rsidRPr="0035052F" w:rsidRDefault="00680D5E"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p>
    <w:p w:rsidR="00E32FF8" w:rsidRPr="0035052F" w:rsidRDefault="00C666CF" w:rsidP="000A41B1">
      <w:pPr>
        <w:pStyle w:val="a3"/>
        <w:autoSpaceDE w:val="0"/>
        <w:autoSpaceDN w:val="0"/>
        <w:adjustRightInd w:val="0"/>
        <w:spacing w:after="0"/>
        <w:ind w:left="0" w:firstLine="426"/>
        <w:jc w:val="both"/>
        <w:rPr>
          <w:rFonts w:ascii="Times New Roman" w:eastAsia="Times-Roman" w:hAnsi="Times New Roman" w:cs="Times New Roman"/>
          <w:i/>
          <w:sz w:val="28"/>
          <w:szCs w:val="28"/>
        </w:rPr>
      </w:pPr>
      <w:r w:rsidRPr="0035052F">
        <w:rPr>
          <w:rFonts w:ascii="Times New Roman" w:eastAsia="Times-Roman" w:hAnsi="Times New Roman" w:cs="Times New Roman"/>
          <w:i/>
          <w:sz w:val="28"/>
          <w:szCs w:val="28"/>
        </w:rPr>
        <w:t xml:space="preserve">Рекреационные </w:t>
      </w:r>
      <w:r w:rsidR="000129FA" w:rsidRPr="0035052F">
        <w:rPr>
          <w:rFonts w:ascii="Times New Roman" w:eastAsia="Times-Roman" w:hAnsi="Times New Roman" w:cs="Times New Roman"/>
          <w:i/>
          <w:sz w:val="28"/>
          <w:szCs w:val="28"/>
        </w:rPr>
        <w:t>заболевания</w:t>
      </w:r>
    </w:p>
    <w:p w:rsidR="00E32FF8" w:rsidRPr="0035052F" w:rsidRDefault="00736B7B"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Заболевания, связанные с отдыхом людей на лоне природы, могут возникать в городской и природной местностях.</w:t>
      </w:r>
      <w:r w:rsidR="00913D9F" w:rsidRPr="0035052F">
        <w:rPr>
          <w:rFonts w:ascii="Times New Roman" w:eastAsia="Times-Roman" w:hAnsi="Times New Roman" w:cs="Times New Roman"/>
          <w:sz w:val="28"/>
          <w:szCs w:val="28"/>
        </w:rPr>
        <w:t xml:space="preserve"> Во многих городах мира наблюдались заражение орнитозом  детей и лиц пожилого возраста, </w:t>
      </w:r>
      <w:r w:rsidR="009258F9" w:rsidRPr="0035052F">
        <w:rPr>
          <w:rFonts w:ascii="Times New Roman" w:eastAsia="Times-Roman" w:hAnsi="Times New Roman" w:cs="Times New Roman"/>
          <w:sz w:val="28"/>
          <w:szCs w:val="28"/>
        </w:rPr>
        <w:t>экскретами</w:t>
      </w:r>
      <w:r w:rsidR="00913D9F" w:rsidRPr="0035052F">
        <w:rPr>
          <w:rFonts w:ascii="Times New Roman" w:eastAsia="Times-Roman" w:hAnsi="Times New Roman" w:cs="Times New Roman"/>
          <w:sz w:val="28"/>
          <w:szCs w:val="28"/>
        </w:rPr>
        <w:t xml:space="preserve"> инфицированных </w:t>
      </w:r>
      <w:r w:rsidR="009258F9" w:rsidRPr="0035052F">
        <w:rPr>
          <w:rFonts w:ascii="Times New Roman" w:eastAsia="Times-Roman" w:hAnsi="Times New Roman" w:cs="Times New Roman"/>
          <w:sz w:val="28"/>
          <w:szCs w:val="28"/>
        </w:rPr>
        <w:t>городских</w:t>
      </w:r>
      <w:r w:rsidR="00913D9F" w:rsidRPr="0035052F">
        <w:rPr>
          <w:rFonts w:ascii="Times New Roman" w:eastAsia="Times-Roman" w:hAnsi="Times New Roman" w:cs="Times New Roman"/>
          <w:sz w:val="28"/>
          <w:szCs w:val="28"/>
        </w:rPr>
        <w:t xml:space="preserve"> голубей.</w:t>
      </w:r>
      <w:r w:rsidR="00254AED" w:rsidRPr="0035052F">
        <w:rPr>
          <w:rFonts w:ascii="Times New Roman" w:eastAsia="Times-Roman" w:hAnsi="Times New Roman" w:cs="Times New Roman"/>
          <w:sz w:val="28"/>
          <w:szCs w:val="28"/>
        </w:rPr>
        <w:t xml:space="preserve"> Игровые площадки для детей  и спорти</w:t>
      </w:r>
      <w:r w:rsidR="009258F9" w:rsidRPr="0035052F">
        <w:rPr>
          <w:rFonts w:ascii="Times New Roman" w:eastAsia="Times-Roman" w:hAnsi="Times New Roman" w:cs="Times New Roman"/>
          <w:sz w:val="28"/>
          <w:szCs w:val="28"/>
        </w:rPr>
        <w:t>в</w:t>
      </w:r>
      <w:r w:rsidR="00254AED" w:rsidRPr="0035052F">
        <w:rPr>
          <w:rFonts w:ascii="Times New Roman" w:eastAsia="Times-Roman" w:hAnsi="Times New Roman" w:cs="Times New Roman"/>
          <w:sz w:val="28"/>
          <w:szCs w:val="28"/>
        </w:rPr>
        <w:t xml:space="preserve">ные  </w:t>
      </w:r>
      <w:r w:rsidR="009258F9" w:rsidRPr="0035052F">
        <w:rPr>
          <w:rFonts w:ascii="Times New Roman" w:eastAsia="Times-Roman" w:hAnsi="Times New Roman" w:cs="Times New Roman"/>
          <w:sz w:val="28"/>
          <w:szCs w:val="28"/>
        </w:rPr>
        <w:t>площадки</w:t>
      </w:r>
      <w:r w:rsidR="00254AED" w:rsidRPr="0035052F">
        <w:rPr>
          <w:rFonts w:ascii="Times New Roman" w:eastAsia="Times-Roman" w:hAnsi="Times New Roman" w:cs="Times New Roman"/>
          <w:sz w:val="28"/>
          <w:szCs w:val="28"/>
        </w:rPr>
        <w:t xml:space="preserve"> могут быть местом</w:t>
      </w:r>
      <w:r w:rsidR="00F15503" w:rsidRPr="0035052F">
        <w:rPr>
          <w:rFonts w:ascii="Times New Roman" w:eastAsia="Times-Roman" w:hAnsi="Times New Roman" w:cs="Times New Roman"/>
          <w:sz w:val="28"/>
          <w:szCs w:val="28"/>
        </w:rPr>
        <w:t xml:space="preserve"> </w:t>
      </w:r>
      <w:r w:rsidR="009258F9" w:rsidRPr="0035052F">
        <w:rPr>
          <w:rFonts w:ascii="Times New Roman" w:eastAsia="Times-Roman" w:hAnsi="Times New Roman" w:cs="Times New Roman"/>
          <w:sz w:val="28"/>
          <w:szCs w:val="28"/>
        </w:rPr>
        <w:t>заражения токсоплазмозом, гельминтозами (места загрязняются выделениями больных кошек  и собак или в результате прямого контакта людей с больными животными)</w:t>
      </w:r>
      <w:r w:rsidR="00A94DBD" w:rsidRPr="0035052F">
        <w:rPr>
          <w:rFonts w:ascii="Times New Roman" w:eastAsia="Times-Roman" w:hAnsi="Times New Roman" w:cs="Times New Roman"/>
          <w:sz w:val="28"/>
          <w:szCs w:val="28"/>
        </w:rPr>
        <w:t>.</w:t>
      </w:r>
    </w:p>
    <w:p w:rsidR="00A94DBD" w:rsidRPr="0035052F" w:rsidRDefault="00DF72F3" w:rsidP="000A41B1">
      <w:pPr>
        <w:pStyle w:val="a3"/>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Сохраняется опасность</w:t>
      </w:r>
      <w:r w:rsidR="00434B90" w:rsidRPr="0035052F">
        <w:rPr>
          <w:rFonts w:ascii="Times New Roman" w:eastAsia="Times-Roman" w:hAnsi="Times New Roman" w:cs="Times New Roman"/>
          <w:sz w:val="28"/>
          <w:szCs w:val="28"/>
        </w:rPr>
        <w:t xml:space="preserve"> заражения горожан на улицах, площадях, парках бешенством от безнадзорных собак и кошек.</w:t>
      </w:r>
      <w:r w:rsidR="00185056" w:rsidRPr="0035052F">
        <w:rPr>
          <w:rFonts w:ascii="Times New Roman" w:eastAsia="Times-Roman" w:hAnsi="Times New Roman" w:cs="Times New Roman"/>
          <w:sz w:val="28"/>
          <w:szCs w:val="28"/>
        </w:rPr>
        <w:t xml:space="preserve"> Местом  заражения людей различными зоонозами могут являться  внутригородские и пригородные водоемы, используемые горожанами для купания (</w:t>
      </w:r>
      <w:r w:rsidR="00FD189A" w:rsidRPr="0035052F">
        <w:rPr>
          <w:rFonts w:ascii="Times New Roman" w:eastAsia="Times-Roman" w:hAnsi="Times New Roman" w:cs="Times New Roman"/>
          <w:sz w:val="28"/>
          <w:szCs w:val="28"/>
        </w:rPr>
        <w:t>к</w:t>
      </w:r>
      <w:r w:rsidR="00185056" w:rsidRPr="0035052F">
        <w:rPr>
          <w:rFonts w:ascii="Times New Roman" w:eastAsia="Times-Roman" w:hAnsi="Times New Roman" w:cs="Times New Roman"/>
          <w:sz w:val="28"/>
          <w:szCs w:val="28"/>
        </w:rPr>
        <w:t>упальные вспышки леп</w:t>
      </w:r>
      <w:r w:rsidR="004B7902" w:rsidRPr="0035052F">
        <w:rPr>
          <w:rFonts w:ascii="Times New Roman" w:eastAsia="Times-Roman" w:hAnsi="Times New Roman" w:cs="Times New Roman"/>
          <w:sz w:val="28"/>
          <w:szCs w:val="28"/>
        </w:rPr>
        <w:t>т</w:t>
      </w:r>
      <w:r w:rsidR="00185056" w:rsidRPr="0035052F">
        <w:rPr>
          <w:rFonts w:ascii="Times New Roman" w:eastAsia="Times-Roman" w:hAnsi="Times New Roman" w:cs="Times New Roman"/>
          <w:sz w:val="28"/>
          <w:szCs w:val="28"/>
        </w:rPr>
        <w:t>оспироза, шистосомозо</w:t>
      </w:r>
      <w:r w:rsidR="00F15503" w:rsidRPr="0035052F">
        <w:rPr>
          <w:rFonts w:ascii="Times New Roman" w:eastAsia="Times-Roman" w:hAnsi="Times New Roman" w:cs="Times New Roman"/>
          <w:sz w:val="28"/>
          <w:szCs w:val="28"/>
        </w:rPr>
        <w:t>в</w:t>
      </w:r>
      <w:r w:rsidR="00185056" w:rsidRPr="0035052F">
        <w:rPr>
          <w:rFonts w:ascii="Times New Roman" w:eastAsia="Times-Roman" w:hAnsi="Times New Roman" w:cs="Times New Roman"/>
          <w:sz w:val="28"/>
          <w:szCs w:val="28"/>
        </w:rPr>
        <w:t>).</w:t>
      </w:r>
    </w:p>
    <w:p w:rsidR="009B61A7" w:rsidRPr="0035052F" w:rsidRDefault="0098430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b/>
          <w:sz w:val="28"/>
          <w:szCs w:val="28"/>
        </w:rPr>
        <w:t xml:space="preserve">Проблемы борьбы с зоонозами </w:t>
      </w:r>
      <w:r w:rsidRPr="0035052F">
        <w:rPr>
          <w:rFonts w:ascii="Times New Roman" w:eastAsia="Times-Roman" w:hAnsi="Times New Roman" w:cs="Times New Roman"/>
          <w:sz w:val="28"/>
          <w:szCs w:val="28"/>
        </w:rPr>
        <w:t>группируются в основном по 3 главным направлениям:</w:t>
      </w:r>
    </w:p>
    <w:p w:rsidR="00CA5A1E" w:rsidRPr="0035052F" w:rsidRDefault="00CA5A1E" w:rsidP="000A41B1">
      <w:pPr>
        <w:pStyle w:val="a3"/>
        <w:numPr>
          <w:ilvl w:val="0"/>
          <w:numId w:val="16"/>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Меры в отношении источника инфекции;</w:t>
      </w:r>
    </w:p>
    <w:p w:rsidR="00CA5A1E" w:rsidRPr="0035052F" w:rsidRDefault="00CA5A1E" w:rsidP="000A41B1">
      <w:pPr>
        <w:pStyle w:val="a3"/>
        <w:numPr>
          <w:ilvl w:val="0"/>
          <w:numId w:val="16"/>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Обезвреживание или ликвидация факторов передачи возбудителя;</w:t>
      </w:r>
    </w:p>
    <w:p w:rsidR="00CA5A1E" w:rsidRPr="0035052F" w:rsidRDefault="00CA5A1E" w:rsidP="000A41B1">
      <w:pPr>
        <w:pStyle w:val="a3"/>
        <w:numPr>
          <w:ilvl w:val="0"/>
          <w:numId w:val="16"/>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Повышение специфической устойчивости животных.</w:t>
      </w:r>
    </w:p>
    <w:p w:rsidR="00920E33" w:rsidRPr="0035052F" w:rsidRDefault="00762FCC"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Меры в отношении источника инфекции</w:t>
      </w:r>
    </w:p>
    <w:p w:rsidR="00762FCC" w:rsidRPr="0035052F" w:rsidRDefault="00E9724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Они сводятся  к выявлению животных резервуаров возбудителя среди представителей дикой фауны или среди домашних </w:t>
      </w:r>
      <w:r w:rsidR="003F7137" w:rsidRPr="0035052F">
        <w:rPr>
          <w:rFonts w:ascii="Times New Roman" w:eastAsia="Times-Roman" w:hAnsi="Times New Roman" w:cs="Times New Roman"/>
          <w:sz w:val="28"/>
          <w:szCs w:val="28"/>
        </w:rPr>
        <w:t xml:space="preserve"> ж</w:t>
      </w:r>
      <w:r w:rsidRPr="0035052F">
        <w:rPr>
          <w:rFonts w:ascii="Times New Roman" w:eastAsia="Times-Roman" w:hAnsi="Times New Roman" w:cs="Times New Roman"/>
          <w:sz w:val="28"/>
          <w:szCs w:val="28"/>
        </w:rPr>
        <w:t>ивотных, к их изоляции или уничтожению.</w:t>
      </w:r>
      <w:r w:rsidR="004E437F" w:rsidRPr="0035052F">
        <w:rPr>
          <w:rFonts w:ascii="Times New Roman" w:eastAsia="Times-Roman" w:hAnsi="Times New Roman" w:cs="Times New Roman"/>
          <w:sz w:val="28"/>
          <w:szCs w:val="28"/>
        </w:rPr>
        <w:t xml:space="preserve"> В</w:t>
      </w:r>
      <w:r w:rsidR="003F7137" w:rsidRPr="0035052F">
        <w:rPr>
          <w:rFonts w:ascii="Times New Roman" w:eastAsia="Times-Roman" w:hAnsi="Times New Roman" w:cs="Times New Roman"/>
          <w:sz w:val="28"/>
          <w:szCs w:val="28"/>
        </w:rPr>
        <w:t>ажнейший этап мероприятий в отноше</w:t>
      </w:r>
      <w:r w:rsidR="004E437F" w:rsidRPr="0035052F">
        <w:rPr>
          <w:rFonts w:ascii="Times New Roman" w:eastAsia="Times-Roman" w:hAnsi="Times New Roman" w:cs="Times New Roman"/>
          <w:sz w:val="28"/>
          <w:szCs w:val="28"/>
        </w:rPr>
        <w:t>н</w:t>
      </w:r>
      <w:r w:rsidR="003F7137" w:rsidRPr="0035052F">
        <w:rPr>
          <w:rFonts w:ascii="Times New Roman" w:eastAsia="Times-Roman" w:hAnsi="Times New Roman" w:cs="Times New Roman"/>
          <w:sz w:val="28"/>
          <w:szCs w:val="28"/>
        </w:rPr>
        <w:t>ии источника возбудителя болезни- организация массовых обследований животных.</w:t>
      </w:r>
    </w:p>
    <w:p w:rsidR="004E437F" w:rsidRPr="0035052F" w:rsidRDefault="00A42F2C"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Выявленных больных и подозрительных на </w:t>
      </w:r>
      <w:r w:rsidR="005426FC" w:rsidRPr="0035052F">
        <w:rPr>
          <w:rFonts w:ascii="Times New Roman" w:eastAsia="Times-Roman" w:hAnsi="Times New Roman" w:cs="Times New Roman"/>
          <w:sz w:val="28"/>
          <w:szCs w:val="28"/>
        </w:rPr>
        <w:t>заболевание</w:t>
      </w:r>
      <w:r w:rsidRPr="0035052F">
        <w:rPr>
          <w:rFonts w:ascii="Times New Roman" w:eastAsia="Times-Roman" w:hAnsi="Times New Roman" w:cs="Times New Roman"/>
          <w:sz w:val="28"/>
          <w:szCs w:val="28"/>
        </w:rPr>
        <w:t xml:space="preserve">  животных изолируют; для ухода за ними выделяют специальный персонал.</w:t>
      </w:r>
      <w:r w:rsidR="005426FC" w:rsidRPr="0035052F">
        <w:rPr>
          <w:rFonts w:ascii="Times New Roman" w:eastAsia="Times-Roman" w:hAnsi="Times New Roman" w:cs="Times New Roman"/>
          <w:sz w:val="28"/>
          <w:szCs w:val="28"/>
        </w:rPr>
        <w:t xml:space="preserve">  Больных животных лечат или убивают (если лечение невыгодно экономически или представляет опасность).</w:t>
      </w:r>
      <w:r w:rsidR="003024CB" w:rsidRPr="0035052F">
        <w:rPr>
          <w:rFonts w:ascii="Times New Roman" w:eastAsia="Times-Roman" w:hAnsi="Times New Roman" w:cs="Times New Roman"/>
          <w:sz w:val="28"/>
          <w:szCs w:val="28"/>
        </w:rPr>
        <w:t xml:space="preserve"> </w:t>
      </w:r>
    </w:p>
    <w:p w:rsidR="003024CB" w:rsidRPr="0035052F" w:rsidRDefault="003024C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Хозяйство (ферма, пастбище), а иногда и местность, где выявлены инфекционная болезнь животных, объявляют неблагополучным и устанавливают карантин.</w:t>
      </w:r>
      <w:r w:rsidR="005830B2" w:rsidRPr="0035052F">
        <w:rPr>
          <w:rFonts w:ascii="Times New Roman" w:eastAsia="Times-Roman" w:hAnsi="Times New Roman" w:cs="Times New Roman"/>
          <w:sz w:val="28"/>
          <w:szCs w:val="28"/>
        </w:rPr>
        <w:t xml:space="preserve"> Срок карантина или действие ограничений определяется длительностью инкубационного периода болезни у животных.</w:t>
      </w:r>
    </w:p>
    <w:p w:rsidR="001459DA" w:rsidRPr="0035052F" w:rsidRDefault="00A00EE3"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sz w:val="28"/>
          <w:szCs w:val="28"/>
        </w:rPr>
        <w:t xml:space="preserve"> </w:t>
      </w:r>
      <w:r w:rsidR="001459DA" w:rsidRPr="0035052F">
        <w:rPr>
          <w:rFonts w:ascii="Times New Roman" w:eastAsia="Times-Roman" w:hAnsi="Times New Roman" w:cs="Times New Roman"/>
          <w:b/>
          <w:sz w:val="28"/>
          <w:szCs w:val="28"/>
        </w:rPr>
        <w:t>Обезвреживание или ликвидация факторов передачи возбудителя</w:t>
      </w:r>
    </w:p>
    <w:p w:rsidR="00AB2A30" w:rsidRPr="0035052F" w:rsidRDefault="00AB2A30"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Меры по обезвреживанию</w:t>
      </w:r>
      <w:r w:rsidR="00DD4939" w:rsidRPr="0035052F">
        <w:rPr>
          <w:rFonts w:ascii="Times New Roman" w:eastAsia="Times-Roman" w:hAnsi="Times New Roman" w:cs="Times New Roman"/>
          <w:sz w:val="28"/>
          <w:szCs w:val="28"/>
        </w:rPr>
        <w:t xml:space="preserve"> или ликвидации факторов  передачи инфекции следует подбирать для каждого конкретного</w:t>
      </w:r>
      <w:r w:rsidR="00C53E6E" w:rsidRPr="0035052F">
        <w:rPr>
          <w:rFonts w:ascii="Times New Roman" w:eastAsia="Times-Roman" w:hAnsi="Times New Roman" w:cs="Times New Roman"/>
          <w:sz w:val="28"/>
          <w:szCs w:val="28"/>
        </w:rPr>
        <w:t xml:space="preserve"> случая.</w:t>
      </w:r>
      <w:r w:rsidR="007D5890" w:rsidRPr="0035052F">
        <w:rPr>
          <w:rFonts w:ascii="Times New Roman" w:eastAsia="Times-Roman" w:hAnsi="Times New Roman" w:cs="Times New Roman"/>
          <w:sz w:val="28"/>
          <w:szCs w:val="28"/>
        </w:rPr>
        <w:t xml:space="preserve"> П</w:t>
      </w:r>
      <w:r w:rsidR="00AB09CA" w:rsidRPr="0035052F">
        <w:rPr>
          <w:rFonts w:ascii="Times New Roman" w:eastAsia="Times-Roman" w:hAnsi="Times New Roman" w:cs="Times New Roman"/>
          <w:sz w:val="28"/>
          <w:szCs w:val="28"/>
        </w:rPr>
        <w:t>р</w:t>
      </w:r>
      <w:r w:rsidR="007D5890" w:rsidRPr="0035052F">
        <w:rPr>
          <w:rFonts w:ascii="Times New Roman" w:eastAsia="Times-Roman" w:hAnsi="Times New Roman" w:cs="Times New Roman"/>
          <w:sz w:val="28"/>
          <w:szCs w:val="28"/>
        </w:rPr>
        <w:t xml:space="preserve">офессиональный характер зоонозов </w:t>
      </w:r>
      <w:r w:rsidR="00AB09CA" w:rsidRPr="0035052F">
        <w:rPr>
          <w:rFonts w:ascii="Times New Roman" w:eastAsia="Times-Roman" w:hAnsi="Times New Roman" w:cs="Times New Roman"/>
          <w:sz w:val="28"/>
          <w:szCs w:val="28"/>
        </w:rPr>
        <w:t>предполагает</w:t>
      </w:r>
      <w:r w:rsidR="007D5890" w:rsidRPr="0035052F">
        <w:rPr>
          <w:rFonts w:ascii="Times New Roman" w:eastAsia="Times-Roman" w:hAnsi="Times New Roman" w:cs="Times New Roman"/>
          <w:sz w:val="28"/>
          <w:szCs w:val="28"/>
        </w:rPr>
        <w:t xml:space="preserve"> осуществление мер безопасности во время </w:t>
      </w:r>
      <w:r w:rsidR="007D5890" w:rsidRPr="0035052F">
        <w:rPr>
          <w:rFonts w:ascii="Times New Roman" w:eastAsia="Times-Roman" w:hAnsi="Times New Roman" w:cs="Times New Roman"/>
          <w:sz w:val="28"/>
          <w:szCs w:val="28"/>
        </w:rPr>
        <w:lastRenderedPageBreak/>
        <w:t>работы с животными, продуктами их убоя или утилизации.</w:t>
      </w:r>
      <w:r w:rsidR="007C5009" w:rsidRPr="0035052F">
        <w:rPr>
          <w:rFonts w:ascii="Times New Roman" w:eastAsia="Times-Roman" w:hAnsi="Times New Roman" w:cs="Times New Roman"/>
          <w:sz w:val="28"/>
          <w:szCs w:val="28"/>
        </w:rPr>
        <w:t xml:space="preserve"> Если  передача возбудителя  осуществляется посредством переносчика </w:t>
      </w:r>
      <w:r w:rsidR="00AB09CA" w:rsidRPr="0035052F">
        <w:rPr>
          <w:rFonts w:ascii="Times New Roman" w:eastAsia="Times-Roman" w:hAnsi="Times New Roman" w:cs="Times New Roman"/>
          <w:sz w:val="28"/>
          <w:szCs w:val="28"/>
        </w:rPr>
        <w:t>(</w:t>
      </w:r>
      <w:r w:rsidR="007C5009" w:rsidRPr="0035052F">
        <w:rPr>
          <w:rFonts w:ascii="Times New Roman" w:eastAsia="Times-Roman" w:hAnsi="Times New Roman" w:cs="Times New Roman"/>
          <w:sz w:val="28"/>
          <w:szCs w:val="28"/>
        </w:rPr>
        <w:t>трансмиссивный путь),</w:t>
      </w:r>
      <w:r w:rsidR="00AB09CA" w:rsidRPr="0035052F">
        <w:rPr>
          <w:rFonts w:ascii="Times New Roman" w:eastAsia="Times-Roman" w:hAnsi="Times New Roman" w:cs="Times New Roman"/>
          <w:sz w:val="28"/>
          <w:szCs w:val="28"/>
        </w:rPr>
        <w:t xml:space="preserve"> </w:t>
      </w:r>
      <w:r w:rsidR="00EA12D4" w:rsidRPr="0035052F">
        <w:rPr>
          <w:rFonts w:ascii="Times New Roman" w:eastAsia="Times-Roman" w:hAnsi="Times New Roman" w:cs="Times New Roman"/>
          <w:sz w:val="28"/>
          <w:szCs w:val="28"/>
        </w:rPr>
        <w:t>то должны быть приняты меры в отношении переносчика и пресечения возможностей их нападения на людей и животных.</w:t>
      </w:r>
      <w:r w:rsidR="00520684" w:rsidRPr="0035052F">
        <w:rPr>
          <w:rFonts w:ascii="Times New Roman" w:eastAsia="Times-Roman" w:hAnsi="Times New Roman" w:cs="Times New Roman"/>
          <w:sz w:val="28"/>
          <w:szCs w:val="28"/>
        </w:rPr>
        <w:t xml:space="preserve"> Важное значение в системе профилактики имеют дезинфекция и дератизация.</w:t>
      </w:r>
    </w:p>
    <w:p w:rsidR="00B704FC" w:rsidRPr="0035052F" w:rsidRDefault="006C1DD1"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Повышение специфической устойчивости животных</w:t>
      </w:r>
    </w:p>
    <w:p w:rsidR="003F7137" w:rsidRDefault="00DF0947"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Иммунопрофилактика имеет ведущее значение в современной эпизоотологии.</w:t>
      </w:r>
      <w:r w:rsidR="009F2042" w:rsidRPr="0035052F">
        <w:rPr>
          <w:rFonts w:ascii="Times New Roman" w:eastAsia="Times-Roman" w:hAnsi="Times New Roman" w:cs="Times New Roman"/>
          <w:sz w:val="28"/>
          <w:szCs w:val="28"/>
        </w:rPr>
        <w:t xml:space="preserve"> </w:t>
      </w:r>
      <w:r w:rsidR="004D2E1A" w:rsidRPr="0035052F">
        <w:rPr>
          <w:rFonts w:ascii="Times New Roman" w:eastAsia="Times-Roman" w:hAnsi="Times New Roman" w:cs="Times New Roman"/>
          <w:sz w:val="28"/>
          <w:szCs w:val="28"/>
        </w:rPr>
        <w:t xml:space="preserve"> При помощи вакцин и других биологических препаратов создают состояние более или менее длительного и стойкого  иммунитета. Иммунизация позволяет купировать эпизоотологический  процесс или недопустить его развития.</w:t>
      </w:r>
    </w:p>
    <w:p w:rsidR="00370901" w:rsidRPr="0035052F" w:rsidRDefault="00370901"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Профилактику болезней ветеринарная служба</w:t>
      </w:r>
      <w:r w:rsidRPr="0035052F">
        <w:rPr>
          <w:rFonts w:ascii="Times New Roman" w:eastAsia="Times-Roman" w:hAnsi="Times New Roman" w:cs="Times New Roman"/>
          <w:sz w:val="28"/>
          <w:szCs w:val="28"/>
        </w:rPr>
        <w:t xml:space="preserve">  осуществляет путем:</w:t>
      </w:r>
    </w:p>
    <w:p w:rsidR="00D34DB8" w:rsidRPr="0035052F" w:rsidRDefault="00670042" w:rsidP="000A41B1">
      <w:pPr>
        <w:pStyle w:val="a3"/>
        <w:numPr>
          <w:ilvl w:val="0"/>
          <w:numId w:val="17"/>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о</w:t>
      </w:r>
      <w:r w:rsidR="00BE17EB" w:rsidRPr="0035052F">
        <w:rPr>
          <w:rFonts w:ascii="Times New Roman" w:eastAsia="Times-Roman" w:hAnsi="Times New Roman" w:cs="Times New Roman"/>
          <w:sz w:val="28"/>
          <w:szCs w:val="28"/>
        </w:rPr>
        <w:t>храны государственных границ и систематического ветеринарного надзора;</w:t>
      </w:r>
    </w:p>
    <w:p w:rsidR="00BE17EB" w:rsidRPr="0035052F" w:rsidRDefault="00670042" w:rsidP="000A41B1">
      <w:pPr>
        <w:pStyle w:val="a3"/>
        <w:numPr>
          <w:ilvl w:val="0"/>
          <w:numId w:val="17"/>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w:t>
      </w:r>
      <w:r w:rsidR="00BE17EB" w:rsidRPr="0035052F">
        <w:rPr>
          <w:rFonts w:ascii="Times New Roman" w:eastAsia="Times-Roman" w:hAnsi="Times New Roman" w:cs="Times New Roman"/>
          <w:sz w:val="28"/>
          <w:szCs w:val="28"/>
        </w:rPr>
        <w:t>нспекции и обследования животноводческих хозяйств;</w:t>
      </w:r>
    </w:p>
    <w:p w:rsidR="00BE17EB" w:rsidRPr="0035052F" w:rsidRDefault="00670042" w:rsidP="000A41B1">
      <w:pPr>
        <w:pStyle w:val="a3"/>
        <w:numPr>
          <w:ilvl w:val="0"/>
          <w:numId w:val="17"/>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w:t>
      </w:r>
      <w:r w:rsidR="0086320E" w:rsidRPr="0035052F">
        <w:rPr>
          <w:rFonts w:ascii="Times New Roman" w:eastAsia="Times-Roman" w:hAnsi="Times New Roman" w:cs="Times New Roman"/>
          <w:sz w:val="28"/>
          <w:szCs w:val="28"/>
        </w:rPr>
        <w:t>етеринарно</w:t>
      </w:r>
      <w:r w:rsidRPr="0035052F">
        <w:rPr>
          <w:rFonts w:ascii="Times New Roman" w:eastAsia="Times-Roman" w:hAnsi="Times New Roman" w:cs="Times New Roman"/>
          <w:sz w:val="28"/>
          <w:szCs w:val="28"/>
        </w:rPr>
        <w:t>-</w:t>
      </w:r>
      <w:r w:rsidR="0086320E" w:rsidRPr="0035052F">
        <w:rPr>
          <w:rFonts w:ascii="Times New Roman" w:eastAsia="Times-Roman" w:hAnsi="Times New Roman" w:cs="Times New Roman"/>
          <w:sz w:val="28"/>
          <w:szCs w:val="28"/>
        </w:rPr>
        <w:t xml:space="preserve">санитарной </w:t>
      </w:r>
      <w:r w:rsidRPr="0035052F">
        <w:rPr>
          <w:rFonts w:ascii="Times New Roman" w:eastAsia="Times-Roman" w:hAnsi="Times New Roman" w:cs="Times New Roman"/>
          <w:sz w:val="28"/>
          <w:szCs w:val="28"/>
        </w:rPr>
        <w:t>э</w:t>
      </w:r>
      <w:r w:rsidR="0086320E" w:rsidRPr="0035052F">
        <w:rPr>
          <w:rFonts w:ascii="Times New Roman" w:eastAsia="Times-Roman" w:hAnsi="Times New Roman" w:cs="Times New Roman"/>
          <w:sz w:val="28"/>
          <w:szCs w:val="28"/>
        </w:rPr>
        <w:t>кспертизы продуктов и животного сырья;</w:t>
      </w:r>
    </w:p>
    <w:p w:rsidR="0086320E" w:rsidRPr="0035052F" w:rsidRDefault="00851CE4" w:rsidP="000A41B1">
      <w:pPr>
        <w:pStyle w:val="a3"/>
        <w:numPr>
          <w:ilvl w:val="0"/>
          <w:numId w:val="17"/>
        </w:numPr>
        <w:autoSpaceDE w:val="0"/>
        <w:autoSpaceDN w:val="0"/>
        <w:adjustRightInd w:val="0"/>
        <w:spacing w:after="0"/>
        <w:ind w:left="0"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регуляторного проведения ветеринарно-санитарной просветительной работы.</w:t>
      </w:r>
      <w:r w:rsidR="008E3C1C" w:rsidRPr="0035052F">
        <w:rPr>
          <w:rFonts w:ascii="Times New Roman" w:eastAsia="Times-Roman" w:hAnsi="Times New Roman" w:cs="Times New Roman"/>
          <w:sz w:val="28"/>
          <w:szCs w:val="28"/>
        </w:rPr>
        <w:t xml:space="preserve"> </w:t>
      </w:r>
    </w:p>
    <w:p w:rsidR="00370901" w:rsidRPr="0035052F" w:rsidRDefault="00370901" w:rsidP="000A41B1">
      <w:pPr>
        <w:autoSpaceDE w:val="0"/>
        <w:autoSpaceDN w:val="0"/>
        <w:adjustRightInd w:val="0"/>
        <w:spacing w:after="0"/>
        <w:ind w:firstLine="426"/>
        <w:jc w:val="both"/>
        <w:rPr>
          <w:rFonts w:ascii="Times New Roman" w:eastAsia="Times-Roman" w:hAnsi="Times New Roman" w:cs="Times New Roman"/>
          <w:sz w:val="28"/>
          <w:szCs w:val="28"/>
        </w:rPr>
      </w:pPr>
    </w:p>
    <w:p w:rsidR="00C3754A"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Bold" w:hAnsi="Times New Roman" w:cs="Times New Roman"/>
          <w:b/>
          <w:bCs/>
          <w:sz w:val="28"/>
          <w:szCs w:val="28"/>
        </w:rPr>
        <w:t xml:space="preserve">Профилактика зоонозов </w:t>
      </w:r>
      <w:r w:rsidRPr="0035052F">
        <w:rPr>
          <w:rFonts w:ascii="Times New Roman" w:eastAsia="Times-Roman" w:hAnsi="Times New Roman" w:cs="Times New Roman"/>
          <w:sz w:val="28"/>
          <w:szCs w:val="28"/>
        </w:rPr>
        <w:t>в первую очередь основана на своевременном выявлении опасности заражения людей той или иной инфекцией. Эпизоотологические и эпидемиологические особенности инфекции, наличие эффективных средств профилактики и возможности их применения определяют выбор основных мероприятий. В одних случаях это могут быть режимно-ограничительные мероприятия, в других - ветеринарно-санитарные, дератизационные, дезинсекционные, санитарно-гигиенические, прививочные мероприятия и экстренная профилактика, а также их сочетания. Проблема профилактики зоонозных инфекций  - проблема не одной, а нескольких служб и ведомств, прежде всего служб санитарно-эпидемиологического и ветеринарного надзора. Для её решения необходима общая стратегия.</w:t>
      </w:r>
    </w:p>
    <w:p w:rsidR="009D2D0B" w:rsidRPr="0035052F" w:rsidRDefault="00C5431E" w:rsidP="000A41B1">
      <w:pPr>
        <w:autoSpaceDE w:val="0"/>
        <w:autoSpaceDN w:val="0"/>
        <w:adjustRightInd w:val="0"/>
        <w:spacing w:after="0"/>
        <w:ind w:firstLine="426"/>
        <w:jc w:val="both"/>
        <w:rPr>
          <w:rFonts w:ascii="Times New Roman" w:eastAsia="Times-Bold" w:hAnsi="Times New Roman" w:cs="Times New Roman"/>
          <w:bCs/>
          <w:i/>
          <w:sz w:val="28"/>
          <w:szCs w:val="28"/>
        </w:rPr>
      </w:pPr>
      <w:r w:rsidRPr="0035052F">
        <w:rPr>
          <w:rFonts w:ascii="Times New Roman" w:eastAsia="Times-Roman" w:hAnsi="Times New Roman" w:cs="Times New Roman"/>
          <w:sz w:val="28"/>
          <w:szCs w:val="28"/>
        </w:rPr>
        <w:t xml:space="preserve"> </w:t>
      </w:r>
      <w:r w:rsidR="00D22F62" w:rsidRPr="0035052F">
        <w:rPr>
          <w:rFonts w:ascii="Times New Roman" w:eastAsia="Times-Bold" w:hAnsi="Times New Roman" w:cs="Times New Roman"/>
          <w:bCs/>
          <w:i/>
          <w:sz w:val="28"/>
          <w:szCs w:val="28"/>
        </w:rPr>
        <w:t>О</w:t>
      </w:r>
      <w:r w:rsidRPr="0035052F">
        <w:rPr>
          <w:rFonts w:ascii="Times New Roman" w:eastAsia="Times-Bold" w:hAnsi="Times New Roman" w:cs="Times New Roman"/>
          <w:bCs/>
          <w:i/>
          <w:sz w:val="28"/>
          <w:szCs w:val="28"/>
        </w:rPr>
        <w:t>сновные принципы эпизоотолого-эпидемиологического надзора:</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комплексный (медико-санитарный) подход к организации надзора;</w:t>
      </w:r>
    </w:p>
    <w:p w:rsidR="00EE200A"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учёт эпизоотологической и эпидемиологической специфики каждой нозологической формы, взятой под наблюдение; учёт краевых особенностей жизни населения и территории, на которой осуществляют надзор;</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системный и динамичный сбор, анализ и оценка как эпизоотологической, так и эпидемиологической информации;</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постоянный оперативный обмен информацией между медицинской, ветеринарной и другими заинтересованными службами.</w:t>
      </w:r>
    </w:p>
    <w:p w:rsidR="009D2D0B" w:rsidRPr="0035052F" w:rsidRDefault="002722A4"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lastRenderedPageBreak/>
        <w:t xml:space="preserve">Надзор за отдельными зоонозами осуществляют на основании специально разработанной программы для конкретной инфекции на данной территории и </w:t>
      </w:r>
      <w:r w:rsidR="00C5431E" w:rsidRPr="0035052F">
        <w:rPr>
          <w:rFonts w:ascii="Times New Roman" w:eastAsia="Times-Roman" w:hAnsi="Times New Roman" w:cs="Times New Roman"/>
          <w:sz w:val="28"/>
          <w:szCs w:val="28"/>
        </w:rPr>
        <w:t>в данный период времени, которая должна включать контроль над всеми уровнями эпидемического процесса:</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отслеживание молекулярно-генетической характеристики циркулирующих штаммов паразита, переносчиков и их изменчивости, а также генетических детерминант иммунного статуса населения;</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наблюдение за динамикой биологических свойств возбудителя контролируемой инфекции (изменением его вирулентности, токсигенности, ферментативной активности, фаго- и серотиповой характеристики, лекарственной устойчивости, устойчивости в окружающей среде и т.п.);</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характеристика преобладающих клинических форм, тяжести и исходов заболеваний людей;</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наблюдение за популяциями возбудителя, его переносчиков и хозяев – структурой популяции паразита, иммунологической структурой населения, обилием и биологической характеристикой популяций членистоногих переносчиков, обсеменённостью возбудителем абиотических объектов окружающей среды, динамикой эпизоотического процесса, состоянием природных факторов (метеорологических, водных, почвенных и др.);</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социологический и санитарно-гигиенический мониторинг, включающий:</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слежение за уровнем и тенденцией динамики заболеваемости, летальности и смертности во времени (по годам и месяцам), их территориальным распределением и заболеваемостью отдельных групп населения (городского и сельского, различных возрастных и профессиональных групп);</w:t>
      </w:r>
    </w:p>
    <w:p w:rsidR="009D2D0B" w:rsidRPr="0035052F" w:rsidRDefault="00C5431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слежение за дина микой эпидемиологически значимых социальных явлений (естественные демографические сдвиги и миграция населения, направление и характер хозяйственной деятельности, санитарно-гигиенические условия, организация снабжения пищевыми продуктами, уровень медицинского обслуживания).</w:t>
      </w:r>
    </w:p>
    <w:p w:rsidR="0091704E" w:rsidRDefault="0091704E" w:rsidP="0091704E">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91704E" w:rsidRDefault="0091704E" w:rsidP="0091704E">
      <w:pPr>
        <w:pStyle w:val="a3"/>
        <w:numPr>
          <w:ilvl w:val="0"/>
          <w:numId w:val="27"/>
        </w:numPr>
        <w:spacing w:after="0"/>
        <w:ind w:left="284" w:hanging="284"/>
        <w:rPr>
          <w:rFonts w:ascii="Times New Roman" w:hAnsi="Times New Roman" w:cs="Times New Roman"/>
          <w:sz w:val="24"/>
          <w:szCs w:val="24"/>
        </w:rPr>
      </w:pPr>
      <w:r>
        <w:rPr>
          <w:rStyle w:val="21"/>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91704E" w:rsidRDefault="0091704E" w:rsidP="0091704E">
      <w:pPr>
        <w:numPr>
          <w:ilvl w:val="0"/>
          <w:numId w:val="27"/>
        </w:numPr>
        <w:spacing w:after="0"/>
        <w:ind w:left="284" w:hanging="284"/>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91704E" w:rsidRDefault="0091704E" w:rsidP="0091704E">
      <w:pPr>
        <w:numPr>
          <w:ilvl w:val="0"/>
          <w:numId w:val="27"/>
        </w:numPr>
        <w:spacing w:after="0"/>
        <w:ind w:left="284" w:hanging="284"/>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91704E" w:rsidRDefault="0091704E" w:rsidP="0091704E">
      <w:pPr>
        <w:numPr>
          <w:ilvl w:val="0"/>
          <w:numId w:val="27"/>
        </w:numPr>
        <w:spacing w:after="0"/>
        <w:ind w:left="284" w:hanging="284"/>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B1551F" w:rsidRDefault="00B1551F" w:rsidP="000A41B1">
      <w:pPr>
        <w:spacing w:after="0"/>
        <w:ind w:firstLine="426"/>
        <w:jc w:val="center"/>
        <w:rPr>
          <w:rFonts w:ascii="Times New Roman" w:hAnsi="Times New Roman"/>
          <w:b/>
          <w:sz w:val="28"/>
          <w:szCs w:val="28"/>
          <w:lang w:val="en-US"/>
        </w:rPr>
      </w:pPr>
    </w:p>
    <w:p w:rsidR="0091704E" w:rsidRPr="0091704E" w:rsidRDefault="0091704E" w:rsidP="000A41B1">
      <w:pPr>
        <w:spacing w:after="0"/>
        <w:ind w:firstLine="426"/>
        <w:jc w:val="center"/>
        <w:rPr>
          <w:rFonts w:ascii="Times New Roman" w:hAnsi="Times New Roman"/>
          <w:b/>
          <w:sz w:val="28"/>
          <w:szCs w:val="28"/>
          <w:lang w:val="en-US"/>
        </w:rPr>
      </w:pPr>
    </w:p>
    <w:p w:rsidR="00B1551F" w:rsidRPr="0091704E" w:rsidRDefault="00B1551F" w:rsidP="000A41B1">
      <w:pPr>
        <w:spacing w:after="0"/>
        <w:ind w:firstLine="426"/>
        <w:jc w:val="center"/>
        <w:rPr>
          <w:rFonts w:ascii="Times New Roman" w:hAnsi="Times New Roman"/>
          <w:b/>
          <w:sz w:val="28"/>
          <w:szCs w:val="28"/>
        </w:rPr>
      </w:pPr>
    </w:p>
    <w:p w:rsidR="00B1551F" w:rsidRPr="0091704E" w:rsidRDefault="00B1551F" w:rsidP="000A41B1">
      <w:pPr>
        <w:spacing w:after="0"/>
        <w:ind w:firstLine="426"/>
        <w:jc w:val="center"/>
        <w:rPr>
          <w:rFonts w:ascii="Times New Roman" w:hAnsi="Times New Roman"/>
          <w:b/>
          <w:sz w:val="28"/>
          <w:szCs w:val="28"/>
        </w:rPr>
      </w:pPr>
    </w:p>
    <w:p w:rsidR="00C855AE" w:rsidRPr="004E3DAB" w:rsidRDefault="00D22F62" w:rsidP="000A41B1">
      <w:pPr>
        <w:spacing w:after="0"/>
        <w:ind w:firstLine="426"/>
        <w:jc w:val="center"/>
        <w:rPr>
          <w:rFonts w:ascii="Times New Roman" w:hAnsi="Times New Roman"/>
          <w:b/>
          <w:sz w:val="28"/>
          <w:szCs w:val="28"/>
        </w:rPr>
      </w:pPr>
      <w:r w:rsidRPr="0035052F">
        <w:rPr>
          <w:rFonts w:ascii="Times New Roman" w:hAnsi="Times New Roman"/>
          <w:b/>
          <w:sz w:val="28"/>
          <w:szCs w:val="28"/>
        </w:rPr>
        <w:lastRenderedPageBreak/>
        <w:t>СИБИРСКАЯ  ЯЗВА</w:t>
      </w:r>
      <w:r w:rsidR="004E3DAB">
        <w:rPr>
          <w:rFonts w:ascii="Times New Roman" w:hAnsi="Times New Roman"/>
          <w:b/>
          <w:sz w:val="28"/>
          <w:szCs w:val="28"/>
        </w:rPr>
        <w:t xml:space="preserve"> </w:t>
      </w:r>
      <w:r w:rsidR="004E3DAB" w:rsidRPr="004E3DAB">
        <w:rPr>
          <w:rFonts w:ascii="Times New Roman" w:hAnsi="Times New Roman" w:cs="Times New Roman"/>
          <w:b/>
          <w:sz w:val="28"/>
          <w:szCs w:val="28"/>
        </w:rPr>
        <w:t>(</w:t>
      </w:r>
      <w:r w:rsidR="004E3DAB" w:rsidRPr="004E3DAB">
        <w:rPr>
          <w:rFonts w:ascii="Times New Roman" w:hAnsi="Times New Roman" w:cs="Times New Roman"/>
          <w:sz w:val="28"/>
          <w:szCs w:val="28"/>
          <w:lang w:val="en-US" w:bidi="en-US"/>
        </w:rPr>
        <w:t>Anthrax</w:t>
      </w:r>
      <w:r w:rsidR="004E3DAB" w:rsidRPr="004E3DAB">
        <w:rPr>
          <w:rFonts w:ascii="Times New Roman" w:hAnsi="Times New Roman" w:cs="Times New Roman"/>
          <w:sz w:val="28"/>
          <w:szCs w:val="28"/>
          <w:lang w:bidi="en-US"/>
        </w:rPr>
        <w:t>)</w:t>
      </w:r>
    </w:p>
    <w:p w:rsidR="00747F1D" w:rsidRPr="00747F1D" w:rsidRDefault="00747F1D" w:rsidP="00747F1D">
      <w:pPr>
        <w:rPr>
          <w:rFonts w:ascii="Times New Roman" w:hAnsi="Times New Roman" w:cs="Times New Roman"/>
          <w:b/>
          <w:sz w:val="28"/>
          <w:szCs w:val="28"/>
        </w:rPr>
      </w:pPr>
      <w:r w:rsidRPr="00747F1D">
        <w:rPr>
          <w:rFonts w:ascii="Times New Roman" w:hAnsi="Times New Roman" w:cs="Times New Roman"/>
          <w:b/>
          <w:sz w:val="28"/>
          <w:szCs w:val="28"/>
        </w:rPr>
        <w:t>План лекции:</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Определение </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История </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Характеристика возбудителя </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Источник инфекции, механизм и пути передачи</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Проявления эпидемическо</w:t>
      </w:r>
      <w:r w:rsidR="00C5431E" w:rsidRPr="0035052F">
        <w:rPr>
          <w:rFonts w:ascii="Times New Roman" w:hAnsi="Times New Roman"/>
          <w:sz w:val="28"/>
          <w:szCs w:val="28"/>
        </w:rPr>
        <w:t>го  процесса.</w:t>
      </w:r>
    </w:p>
    <w:p w:rsidR="00C855AE" w:rsidRPr="0035052F"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Клинические проявления </w:t>
      </w:r>
    </w:p>
    <w:p w:rsidR="00C855AE" w:rsidRPr="00747F1D" w:rsidRDefault="002722A4" w:rsidP="000A41B1">
      <w:pPr>
        <w:numPr>
          <w:ilvl w:val="0"/>
          <w:numId w:val="7"/>
        </w:numPr>
        <w:spacing w:after="0"/>
        <w:ind w:left="0" w:firstLine="426"/>
        <w:jc w:val="both"/>
        <w:rPr>
          <w:rFonts w:ascii="Times New Roman" w:hAnsi="Times New Roman"/>
          <w:sz w:val="28"/>
          <w:szCs w:val="28"/>
        </w:rPr>
      </w:pPr>
      <w:r w:rsidRPr="0035052F">
        <w:rPr>
          <w:rFonts w:ascii="Times New Roman" w:hAnsi="Times New Roman"/>
          <w:sz w:val="28"/>
          <w:szCs w:val="28"/>
        </w:rPr>
        <w:t>Пр</w:t>
      </w:r>
      <w:r w:rsidR="00D22F62" w:rsidRPr="0035052F">
        <w:rPr>
          <w:rFonts w:ascii="Times New Roman" w:hAnsi="Times New Roman"/>
          <w:sz w:val="28"/>
          <w:szCs w:val="28"/>
        </w:rPr>
        <w:t>офилактические и противоэпидеми</w:t>
      </w:r>
      <w:r w:rsidR="00747F1D">
        <w:rPr>
          <w:rFonts w:ascii="Times New Roman" w:hAnsi="Times New Roman"/>
          <w:sz w:val="28"/>
          <w:szCs w:val="28"/>
        </w:rPr>
        <w:t>ческие мероприятия</w:t>
      </w:r>
    </w:p>
    <w:p w:rsidR="00747F1D" w:rsidRPr="0035052F" w:rsidRDefault="00747F1D" w:rsidP="00747F1D">
      <w:pPr>
        <w:spacing w:after="0"/>
        <w:ind w:left="426"/>
        <w:jc w:val="both"/>
        <w:rPr>
          <w:rFonts w:ascii="Times New Roman" w:hAnsi="Times New Roman"/>
          <w:sz w:val="28"/>
          <w:szCs w:val="28"/>
        </w:rPr>
      </w:pPr>
    </w:p>
    <w:p w:rsidR="00C855AE" w:rsidRPr="0035052F" w:rsidRDefault="00C5431E"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 </w:t>
      </w:r>
      <w:r w:rsidR="002722A4" w:rsidRPr="0035052F">
        <w:rPr>
          <w:rFonts w:ascii="Times New Roman" w:hAnsi="Times New Roman"/>
          <w:b/>
          <w:sz w:val="28"/>
          <w:szCs w:val="28"/>
          <w:u w:val="wave"/>
        </w:rPr>
        <w:t>Сибирская язва</w:t>
      </w:r>
      <w:r w:rsidR="00604BC6" w:rsidRPr="0035052F">
        <w:rPr>
          <w:rFonts w:ascii="Times New Roman" w:hAnsi="Times New Roman"/>
          <w:b/>
          <w:sz w:val="28"/>
          <w:szCs w:val="28"/>
          <w:u w:val="wave"/>
        </w:rPr>
        <w:t xml:space="preserve"> </w:t>
      </w:r>
      <w:r w:rsidR="00A05988" w:rsidRPr="0035052F">
        <w:rPr>
          <w:rFonts w:ascii="Times New Roman" w:hAnsi="Times New Roman"/>
          <w:sz w:val="28"/>
          <w:szCs w:val="28"/>
        </w:rPr>
        <w:t>-</w:t>
      </w:r>
      <w:r w:rsidR="00604BC6" w:rsidRPr="0035052F">
        <w:rPr>
          <w:rFonts w:ascii="Times New Roman" w:hAnsi="Times New Roman"/>
          <w:sz w:val="28"/>
          <w:szCs w:val="28"/>
        </w:rPr>
        <w:t xml:space="preserve"> </w:t>
      </w:r>
      <w:r w:rsidR="00A05988" w:rsidRPr="0035052F">
        <w:rPr>
          <w:rFonts w:ascii="Times New Roman" w:hAnsi="Times New Roman"/>
          <w:sz w:val="28"/>
          <w:szCs w:val="28"/>
        </w:rPr>
        <w:t>острое инфекционное  заболева</w:t>
      </w:r>
      <w:r w:rsidRPr="0035052F">
        <w:rPr>
          <w:rFonts w:ascii="Times New Roman" w:hAnsi="Times New Roman"/>
          <w:sz w:val="28"/>
          <w:szCs w:val="28"/>
        </w:rPr>
        <w:t xml:space="preserve">ние из группы зоонозов, вызываемое  спорообразующими микробами </w:t>
      </w:r>
      <w:r w:rsidR="00604BC6" w:rsidRPr="0035052F">
        <w:rPr>
          <w:rFonts w:ascii="Times New Roman" w:hAnsi="Times New Roman"/>
          <w:sz w:val="28"/>
          <w:szCs w:val="28"/>
          <w:lang w:val="en-US"/>
        </w:rPr>
        <w:t>B</w:t>
      </w:r>
      <w:r w:rsidRPr="0035052F">
        <w:rPr>
          <w:rFonts w:ascii="Times New Roman" w:hAnsi="Times New Roman"/>
          <w:sz w:val="28"/>
          <w:szCs w:val="28"/>
          <w:lang w:val="en-US"/>
        </w:rPr>
        <w:t>acillus</w:t>
      </w:r>
      <w:r w:rsidRPr="0035052F">
        <w:rPr>
          <w:rFonts w:ascii="Times New Roman" w:hAnsi="Times New Roman"/>
          <w:sz w:val="28"/>
          <w:szCs w:val="28"/>
        </w:rPr>
        <w:t xml:space="preserve"> </w:t>
      </w:r>
      <w:r w:rsidRPr="0035052F">
        <w:rPr>
          <w:rFonts w:ascii="Times New Roman" w:hAnsi="Times New Roman"/>
          <w:sz w:val="28"/>
          <w:szCs w:val="28"/>
          <w:lang w:val="en-US"/>
        </w:rPr>
        <w:t>anthracis</w:t>
      </w:r>
      <w:r w:rsidR="002722A4" w:rsidRPr="0035052F">
        <w:rPr>
          <w:rFonts w:ascii="Times New Roman" w:hAnsi="Times New Roman"/>
          <w:sz w:val="28"/>
          <w:szCs w:val="28"/>
        </w:rPr>
        <w:t xml:space="preserve">. Передается человеку при контакте  с больными животными, их трупами, сырьём животного  происхождения, а также, возможно, кровососущими  членистоногими. Протекает  преимущественно  в виде кожной формы, реже  в лёгочной и кишечной формах.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b/>
          <w:i/>
          <w:sz w:val="28"/>
          <w:szCs w:val="28"/>
        </w:rPr>
        <w:t>История</w:t>
      </w:r>
      <w:r w:rsidR="00A22964" w:rsidRPr="0035052F">
        <w:rPr>
          <w:rFonts w:ascii="Times New Roman" w:hAnsi="Times New Roman"/>
          <w:b/>
          <w:i/>
          <w:sz w:val="28"/>
          <w:szCs w:val="28"/>
        </w:rPr>
        <w:t xml:space="preserve">. </w:t>
      </w:r>
      <w:r w:rsidRPr="0035052F">
        <w:rPr>
          <w:rFonts w:ascii="Times New Roman" w:hAnsi="Times New Roman"/>
          <w:sz w:val="28"/>
          <w:szCs w:val="28"/>
        </w:rPr>
        <w:t xml:space="preserve">Сибирская язва  известна  человечеству  с глубокой  древности. Эта болезнь под разными названиями упоминается </w:t>
      </w:r>
      <w:r w:rsidR="00AB2C72" w:rsidRPr="0035052F">
        <w:rPr>
          <w:rFonts w:ascii="Times New Roman" w:hAnsi="Times New Roman"/>
          <w:sz w:val="28"/>
          <w:szCs w:val="28"/>
        </w:rPr>
        <w:t>Гиппократом, Гомером, Г</w:t>
      </w:r>
      <w:r w:rsidRPr="0035052F">
        <w:rPr>
          <w:rFonts w:ascii="Times New Roman" w:hAnsi="Times New Roman"/>
          <w:sz w:val="28"/>
          <w:szCs w:val="28"/>
        </w:rPr>
        <w:t>аленом. Персидские врачи эту болезнь назвали  «персидский огонь».</w:t>
      </w:r>
      <w:r w:rsidR="00461DDC" w:rsidRPr="0035052F">
        <w:rPr>
          <w:rFonts w:ascii="Times New Roman" w:hAnsi="Times New Roman"/>
          <w:sz w:val="28"/>
          <w:szCs w:val="28"/>
        </w:rPr>
        <w:t xml:space="preserve"> </w:t>
      </w:r>
      <w:r w:rsidRPr="0035052F">
        <w:rPr>
          <w:rFonts w:ascii="Times New Roman" w:hAnsi="Times New Roman"/>
          <w:sz w:val="28"/>
          <w:szCs w:val="28"/>
        </w:rPr>
        <w:t xml:space="preserve">Первое описание сибирской язвы у человека  принадлежит </w:t>
      </w:r>
      <w:r w:rsidR="00CF6250" w:rsidRPr="0035052F">
        <w:rPr>
          <w:rFonts w:ascii="Times New Roman" w:hAnsi="Times New Roman"/>
          <w:sz w:val="28"/>
          <w:szCs w:val="28"/>
        </w:rPr>
        <w:t>М</w:t>
      </w:r>
      <w:r w:rsidR="00C5431E" w:rsidRPr="0035052F">
        <w:rPr>
          <w:rFonts w:ascii="Times New Roman" w:hAnsi="Times New Roman"/>
          <w:sz w:val="28"/>
          <w:szCs w:val="28"/>
        </w:rPr>
        <w:t>органу (1758 г.).</w:t>
      </w:r>
      <w:r w:rsidR="00461DDC" w:rsidRPr="0035052F">
        <w:rPr>
          <w:rFonts w:ascii="Times New Roman" w:hAnsi="Times New Roman"/>
          <w:sz w:val="28"/>
          <w:szCs w:val="28"/>
        </w:rPr>
        <w:t xml:space="preserve"> </w:t>
      </w:r>
      <w:r w:rsidRPr="0035052F">
        <w:rPr>
          <w:rFonts w:ascii="Times New Roman" w:hAnsi="Times New Roman"/>
          <w:sz w:val="28"/>
          <w:szCs w:val="28"/>
        </w:rPr>
        <w:t>Название  - сибирская язва – предло</w:t>
      </w:r>
      <w:r w:rsidR="00C5431E" w:rsidRPr="0035052F">
        <w:rPr>
          <w:rFonts w:ascii="Times New Roman" w:hAnsi="Times New Roman"/>
          <w:sz w:val="28"/>
          <w:szCs w:val="28"/>
        </w:rPr>
        <w:t xml:space="preserve">жил  русский врач  </w:t>
      </w:r>
      <w:r w:rsidR="00461DDC" w:rsidRPr="0035052F">
        <w:rPr>
          <w:rFonts w:ascii="Times New Roman" w:hAnsi="Times New Roman"/>
          <w:sz w:val="28"/>
          <w:szCs w:val="28"/>
        </w:rPr>
        <w:t>С.С.А</w:t>
      </w:r>
      <w:r w:rsidR="00C5431E" w:rsidRPr="0035052F">
        <w:rPr>
          <w:rFonts w:ascii="Times New Roman" w:hAnsi="Times New Roman"/>
          <w:sz w:val="28"/>
          <w:szCs w:val="28"/>
        </w:rPr>
        <w:t xml:space="preserve">ндреевский (1788 г.), который опытом  самозаражения доказал идентичность  этой  болезни у животных и человека. </w:t>
      </w:r>
      <w:r w:rsidR="00CF6250" w:rsidRPr="0035052F">
        <w:rPr>
          <w:rFonts w:ascii="Times New Roman" w:hAnsi="Times New Roman"/>
          <w:sz w:val="28"/>
          <w:szCs w:val="28"/>
        </w:rPr>
        <w:t>Четыркин Р.С.</w:t>
      </w:r>
      <w:r w:rsidR="00CF6250" w:rsidRPr="0035052F">
        <w:rPr>
          <w:rFonts w:ascii="Times New Roman" w:hAnsi="Times New Roman"/>
          <w:b/>
          <w:sz w:val="28"/>
          <w:szCs w:val="28"/>
        </w:rPr>
        <w:t xml:space="preserve"> </w:t>
      </w:r>
      <w:r w:rsidR="00C5431E" w:rsidRPr="0035052F">
        <w:rPr>
          <w:rFonts w:ascii="Times New Roman" w:hAnsi="Times New Roman"/>
          <w:sz w:val="28"/>
          <w:szCs w:val="28"/>
        </w:rPr>
        <w:t>(1881 г.)</w:t>
      </w:r>
      <w:r w:rsidR="00CF6250" w:rsidRPr="0035052F">
        <w:rPr>
          <w:rFonts w:ascii="Times New Roman" w:hAnsi="Times New Roman"/>
          <w:sz w:val="28"/>
          <w:szCs w:val="28"/>
        </w:rPr>
        <w:t xml:space="preserve"> </w:t>
      </w:r>
      <w:r w:rsidR="00C5431E" w:rsidRPr="0035052F">
        <w:rPr>
          <w:rFonts w:ascii="Times New Roman" w:hAnsi="Times New Roman"/>
          <w:sz w:val="28"/>
          <w:szCs w:val="28"/>
        </w:rPr>
        <w:t>-</w:t>
      </w:r>
      <w:r w:rsidR="00CF6250" w:rsidRPr="0035052F">
        <w:rPr>
          <w:rFonts w:ascii="Times New Roman" w:hAnsi="Times New Roman"/>
          <w:sz w:val="28"/>
          <w:szCs w:val="28"/>
        </w:rPr>
        <w:t xml:space="preserve"> </w:t>
      </w:r>
      <w:r w:rsidR="00C5431E" w:rsidRPr="0035052F">
        <w:rPr>
          <w:rFonts w:ascii="Times New Roman" w:hAnsi="Times New Roman"/>
          <w:sz w:val="28"/>
          <w:szCs w:val="28"/>
        </w:rPr>
        <w:t>впервые описал  кишечную форму сибирской язвы, указав на связь заболевания с употреблением мяса сибиреязвенных животных.</w:t>
      </w:r>
      <w:r w:rsidR="00CF6250" w:rsidRPr="0035052F">
        <w:rPr>
          <w:rFonts w:ascii="Times New Roman" w:hAnsi="Times New Roman"/>
          <w:sz w:val="28"/>
          <w:szCs w:val="28"/>
        </w:rPr>
        <w:t xml:space="preserve"> </w:t>
      </w:r>
      <w:r w:rsidRPr="0035052F">
        <w:rPr>
          <w:rFonts w:ascii="Times New Roman" w:hAnsi="Times New Roman"/>
          <w:sz w:val="28"/>
          <w:szCs w:val="28"/>
        </w:rPr>
        <w:t xml:space="preserve">Чистая культура сибиреязвенного  микроба  впервые  выделена </w:t>
      </w:r>
      <w:r w:rsidR="00CF6250" w:rsidRPr="0035052F">
        <w:rPr>
          <w:rFonts w:ascii="Times New Roman" w:hAnsi="Times New Roman"/>
          <w:sz w:val="28"/>
          <w:szCs w:val="28"/>
        </w:rPr>
        <w:t>Р</w:t>
      </w:r>
      <w:r w:rsidRPr="0035052F">
        <w:rPr>
          <w:rFonts w:ascii="Times New Roman" w:hAnsi="Times New Roman"/>
          <w:sz w:val="28"/>
          <w:szCs w:val="28"/>
        </w:rPr>
        <w:t>.</w:t>
      </w:r>
      <w:r w:rsidR="00CF6250" w:rsidRPr="0035052F">
        <w:rPr>
          <w:rFonts w:ascii="Times New Roman" w:hAnsi="Times New Roman"/>
          <w:sz w:val="28"/>
          <w:szCs w:val="28"/>
        </w:rPr>
        <w:t>К</w:t>
      </w:r>
      <w:r w:rsidRPr="0035052F">
        <w:rPr>
          <w:rFonts w:ascii="Times New Roman" w:hAnsi="Times New Roman"/>
          <w:sz w:val="28"/>
          <w:szCs w:val="28"/>
        </w:rPr>
        <w:t xml:space="preserve">охом в 1876 г. </w:t>
      </w:r>
      <w:r w:rsidR="0064431B" w:rsidRPr="0035052F">
        <w:rPr>
          <w:rFonts w:ascii="Times New Roman" w:hAnsi="Times New Roman"/>
          <w:sz w:val="28"/>
          <w:szCs w:val="28"/>
        </w:rPr>
        <w:t xml:space="preserve"> </w:t>
      </w:r>
      <w:r w:rsidRPr="0035052F">
        <w:rPr>
          <w:rFonts w:ascii="Times New Roman" w:hAnsi="Times New Roman"/>
          <w:sz w:val="28"/>
          <w:szCs w:val="28"/>
        </w:rPr>
        <w:t>Л.</w:t>
      </w:r>
      <w:r w:rsidR="0064431B" w:rsidRPr="0035052F">
        <w:rPr>
          <w:rFonts w:ascii="Times New Roman" w:hAnsi="Times New Roman"/>
          <w:sz w:val="28"/>
          <w:szCs w:val="28"/>
        </w:rPr>
        <w:t>П</w:t>
      </w:r>
      <w:r w:rsidRPr="0035052F">
        <w:rPr>
          <w:rFonts w:ascii="Times New Roman" w:hAnsi="Times New Roman"/>
          <w:sz w:val="28"/>
          <w:szCs w:val="28"/>
        </w:rPr>
        <w:t>астер</w:t>
      </w:r>
      <w:r w:rsidRPr="0035052F">
        <w:rPr>
          <w:rFonts w:ascii="Times New Roman" w:hAnsi="Times New Roman"/>
          <w:b/>
          <w:sz w:val="28"/>
          <w:szCs w:val="28"/>
        </w:rPr>
        <w:t xml:space="preserve"> </w:t>
      </w:r>
      <w:r w:rsidRPr="0035052F">
        <w:rPr>
          <w:rFonts w:ascii="Times New Roman" w:hAnsi="Times New Roman"/>
          <w:sz w:val="28"/>
          <w:szCs w:val="28"/>
        </w:rPr>
        <w:t>с сотрудниками  (1881 г.)</w:t>
      </w:r>
      <w:r w:rsidR="00F73D48" w:rsidRPr="0035052F">
        <w:rPr>
          <w:rFonts w:ascii="Times New Roman" w:hAnsi="Times New Roman"/>
          <w:sz w:val="28"/>
          <w:szCs w:val="28"/>
        </w:rPr>
        <w:t xml:space="preserve"> </w:t>
      </w:r>
      <w:r w:rsidR="00C5431E" w:rsidRPr="0035052F">
        <w:rPr>
          <w:rFonts w:ascii="Times New Roman" w:hAnsi="Times New Roman"/>
          <w:sz w:val="28"/>
          <w:szCs w:val="28"/>
        </w:rPr>
        <w:t xml:space="preserve">приготовил вакцину, которая была испытана на животных. </w:t>
      </w:r>
      <w:r w:rsidRPr="0035052F">
        <w:rPr>
          <w:rFonts w:ascii="Times New Roman" w:hAnsi="Times New Roman"/>
          <w:sz w:val="28"/>
          <w:szCs w:val="28"/>
        </w:rPr>
        <w:t xml:space="preserve">Большой вклад в изучение эпидемиологии  сибирской язвы и борьбу с ней внесли </w:t>
      </w:r>
      <w:r w:rsidR="00F73D48" w:rsidRPr="0035052F">
        <w:rPr>
          <w:rFonts w:ascii="Times New Roman" w:hAnsi="Times New Roman"/>
          <w:sz w:val="28"/>
          <w:szCs w:val="28"/>
        </w:rPr>
        <w:t>Н.Н.Г</w:t>
      </w:r>
      <w:r w:rsidRPr="0035052F">
        <w:rPr>
          <w:rFonts w:ascii="Times New Roman" w:hAnsi="Times New Roman"/>
          <w:sz w:val="28"/>
          <w:szCs w:val="28"/>
        </w:rPr>
        <w:t xml:space="preserve">инзбург, </w:t>
      </w:r>
      <w:r w:rsidR="009D6E09" w:rsidRPr="0035052F">
        <w:rPr>
          <w:rFonts w:ascii="Times New Roman" w:hAnsi="Times New Roman"/>
          <w:sz w:val="28"/>
          <w:szCs w:val="28"/>
        </w:rPr>
        <w:t>А.И.Т</w:t>
      </w:r>
      <w:r w:rsidRPr="0035052F">
        <w:rPr>
          <w:rFonts w:ascii="Times New Roman" w:hAnsi="Times New Roman"/>
          <w:sz w:val="28"/>
          <w:szCs w:val="28"/>
        </w:rPr>
        <w:t xml:space="preserve">амарин, </w:t>
      </w:r>
      <w:r w:rsidR="009D6E09" w:rsidRPr="0035052F">
        <w:rPr>
          <w:rFonts w:ascii="Times New Roman" w:hAnsi="Times New Roman"/>
          <w:sz w:val="28"/>
          <w:szCs w:val="28"/>
        </w:rPr>
        <w:t>Э.Н.Ш</w:t>
      </w:r>
      <w:r w:rsidRPr="0035052F">
        <w:rPr>
          <w:rFonts w:ascii="Times New Roman" w:hAnsi="Times New Roman"/>
          <w:sz w:val="28"/>
          <w:szCs w:val="28"/>
        </w:rPr>
        <w:t xml:space="preserve">ляхов, </w:t>
      </w:r>
      <w:r w:rsidR="000D48AF" w:rsidRPr="0035052F">
        <w:rPr>
          <w:rFonts w:ascii="Times New Roman" w:hAnsi="Times New Roman"/>
          <w:sz w:val="28"/>
          <w:szCs w:val="28"/>
        </w:rPr>
        <w:t>Б.Л.Ч</w:t>
      </w:r>
      <w:r w:rsidRPr="0035052F">
        <w:rPr>
          <w:rFonts w:ascii="Times New Roman" w:hAnsi="Times New Roman"/>
          <w:sz w:val="28"/>
          <w:szCs w:val="28"/>
        </w:rPr>
        <w:t xml:space="preserve">еркасский.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b/>
          <w:sz w:val="28"/>
          <w:szCs w:val="28"/>
        </w:rPr>
        <w:t>Возбудитель</w:t>
      </w:r>
      <w:r w:rsidR="00506BD9">
        <w:rPr>
          <w:rFonts w:ascii="Times New Roman" w:hAnsi="Times New Roman"/>
          <w:b/>
          <w:sz w:val="28"/>
          <w:szCs w:val="28"/>
        </w:rPr>
        <w:t xml:space="preserve">. </w:t>
      </w:r>
      <w:r w:rsidRPr="0035052F">
        <w:rPr>
          <w:rFonts w:ascii="Times New Roman" w:hAnsi="Times New Roman"/>
          <w:sz w:val="28"/>
          <w:szCs w:val="28"/>
        </w:rPr>
        <w:t xml:space="preserve">Возбудитель сибирской  язвы   </w:t>
      </w:r>
      <w:r w:rsidR="009E6E6C" w:rsidRPr="0035052F">
        <w:rPr>
          <w:rFonts w:ascii="Times New Roman" w:hAnsi="Times New Roman"/>
          <w:b/>
          <w:sz w:val="28"/>
          <w:szCs w:val="28"/>
          <w:lang w:val="en-US"/>
        </w:rPr>
        <w:t>B</w:t>
      </w:r>
      <w:r w:rsidR="00C5431E" w:rsidRPr="0035052F">
        <w:rPr>
          <w:rFonts w:ascii="Times New Roman" w:hAnsi="Times New Roman"/>
          <w:b/>
          <w:sz w:val="28"/>
          <w:szCs w:val="28"/>
          <w:lang w:val="en-US"/>
        </w:rPr>
        <w:t>acillus</w:t>
      </w:r>
      <w:r w:rsidR="00C5431E" w:rsidRPr="0035052F">
        <w:rPr>
          <w:rFonts w:ascii="Times New Roman" w:hAnsi="Times New Roman"/>
          <w:b/>
          <w:sz w:val="28"/>
          <w:szCs w:val="28"/>
        </w:rPr>
        <w:t xml:space="preserve"> </w:t>
      </w:r>
      <w:r w:rsidR="00C5431E" w:rsidRPr="0035052F">
        <w:rPr>
          <w:rFonts w:ascii="Times New Roman" w:hAnsi="Times New Roman"/>
          <w:b/>
          <w:sz w:val="28"/>
          <w:szCs w:val="28"/>
          <w:lang w:val="en-US"/>
        </w:rPr>
        <w:t>anthracis</w:t>
      </w:r>
      <w:r w:rsidR="00C5431E" w:rsidRPr="0035052F">
        <w:rPr>
          <w:rFonts w:ascii="Times New Roman" w:hAnsi="Times New Roman"/>
          <w:b/>
          <w:sz w:val="28"/>
          <w:szCs w:val="28"/>
        </w:rPr>
        <w:t xml:space="preserve"> </w:t>
      </w:r>
      <w:r w:rsidR="00C5431E" w:rsidRPr="0035052F">
        <w:rPr>
          <w:rFonts w:ascii="Times New Roman" w:hAnsi="Times New Roman"/>
          <w:sz w:val="28"/>
          <w:szCs w:val="28"/>
        </w:rPr>
        <w:t xml:space="preserve">  крупная, неподвижная, грамположительная  палочка. </w:t>
      </w:r>
      <w:r w:rsidRPr="0035052F">
        <w:rPr>
          <w:rFonts w:ascii="Times New Roman" w:hAnsi="Times New Roman"/>
          <w:sz w:val="28"/>
          <w:szCs w:val="28"/>
        </w:rPr>
        <w:t xml:space="preserve">В восприимчивом организме вегетативная  форма  образует капсулу. Она определяет патогенность  микроба. </w:t>
      </w:r>
      <w:r w:rsidR="005A6E20" w:rsidRPr="0035052F">
        <w:rPr>
          <w:rFonts w:ascii="Times New Roman" w:hAnsi="Times New Roman"/>
          <w:sz w:val="28"/>
          <w:szCs w:val="28"/>
        </w:rPr>
        <w:t xml:space="preserve"> </w:t>
      </w:r>
      <w:r w:rsidRPr="0035052F">
        <w:rPr>
          <w:rFonts w:ascii="Times New Roman" w:hAnsi="Times New Roman"/>
          <w:sz w:val="28"/>
          <w:szCs w:val="28"/>
        </w:rPr>
        <w:t xml:space="preserve">Возбудитель вырабатывает  термолабильный экзатоксин, который состоит из 3-х факторов: </w:t>
      </w:r>
    </w:p>
    <w:p w:rsidR="00C855AE" w:rsidRPr="0035052F" w:rsidRDefault="00C855AE" w:rsidP="000A41B1">
      <w:pPr>
        <w:spacing w:after="0"/>
        <w:ind w:firstLine="426"/>
        <w:jc w:val="both"/>
        <w:rPr>
          <w:rFonts w:ascii="Times New Roman" w:hAnsi="Times New Roman"/>
          <w:sz w:val="28"/>
          <w:szCs w:val="28"/>
        </w:rPr>
      </w:pPr>
    </w:p>
    <w:p w:rsidR="00C855AE" w:rsidRPr="0091704E" w:rsidRDefault="00C855AE" w:rsidP="000A41B1">
      <w:pPr>
        <w:spacing w:after="0"/>
        <w:ind w:firstLine="426"/>
        <w:jc w:val="both"/>
        <w:rPr>
          <w:rFonts w:ascii="Times New Roman" w:hAnsi="Times New Roman"/>
          <w:sz w:val="28"/>
          <w:szCs w:val="28"/>
        </w:rPr>
      </w:pPr>
    </w:p>
    <w:p w:rsidR="00D81A77" w:rsidRPr="0091704E" w:rsidRDefault="00D81A77" w:rsidP="000A41B1">
      <w:pPr>
        <w:spacing w:after="0"/>
        <w:ind w:firstLine="426"/>
        <w:jc w:val="both"/>
        <w:rPr>
          <w:rFonts w:ascii="Times New Roman" w:hAnsi="Times New Roman"/>
          <w:sz w:val="28"/>
          <w:szCs w:val="28"/>
        </w:rPr>
      </w:pPr>
    </w:p>
    <w:p w:rsidR="00D81A77" w:rsidRPr="0091704E" w:rsidRDefault="00D81A77" w:rsidP="000A41B1">
      <w:pPr>
        <w:spacing w:after="0"/>
        <w:ind w:firstLine="426"/>
        <w:jc w:val="both"/>
        <w:rPr>
          <w:rFonts w:ascii="Times New Roman" w:hAnsi="Times New Roman"/>
          <w:sz w:val="28"/>
          <w:szCs w:val="28"/>
        </w:rPr>
      </w:pPr>
    </w:p>
    <w:p w:rsidR="00D81A77" w:rsidRPr="0091704E" w:rsidRDefault="0044596E" w:rsidP="000A41B1">
      <w:pPr>
        <w:spacing w:after="0"/>
        <w:ind w:firstLine="426"/>
        <w:jc w:val="both"/>
        <w:rPr>
          <w:rFonts w:ascii="Times New Roman" w:hAnsi="Times New Roman"/>
          <w:sz w:val="28"/>
          <w:szCs w:val="28"/>
        </w:rPr>
      </w:pPr>
      <w:r>
        <w:rPr>
          <w:rFonts w:ascii="Times New Roman" w:hAnsi="Times New Roman"/>
          <w:noProof/>
          <w:sz w:val="28"/>
          <w:szCs w:val="28"/>
          <w:lang w:eastAsia="ru-RU"/>
        </w:rPr>
        <w:lastRenderedPageBreak/>
        <w:pict>
          <v:rect id="_x0000_s1026" style="position:absolute;left:0;text-align:left;margin-left:126.45pt;margin-top:-4pt;width:206.35pt;height:33.45pt;z-index:251660288">
            <v:textbox style="mso-next-textbox:#_x0000_s1026">
              <w:txbxContent>
                <w:p w:rsidR="0010025A" w:rsidRPr="00BD70E5" w:rsidRDefault="0010025A" w:rsidP="00C855AE">
                  <w:pPr>
                    <w:jc w:val="center"/>
                    <w:rPr>
                      <w:rFonts w:ascii="Times New Roman" w:hAnsi="Times New Roman"/>
                      <w:b/>
                      <w:sz w:val="28"/>
                      <w:szCs w:val="28"/>
                    </w:rPr>
                  </w:pPr>
                  <w:r w:rsidRPr="00BD70E5">
                    <w:rPr>
                      <w:rFonts w:ascii="Times New Roman" w:hAnsi="Times New Roman"/>
                      <w:b/>
                      <w:sz w:val="28"/>
                      <w:szCs w:val="28"/>
                    </w:rPr>
                    <w:t>ЭКЗОТОКСИН</w:t>
                  </w:r>
                </w:p>
              </w:txbxContent>
            </v:textbox>
          </v:rect>
        </w:pict>
      </w:r>
    </w:p>
    <w:p w:rsidR="00C855AE" w:rsidRPr="0035052F" w:rsidRDefault="0044596E" w:rsidP="000A41B1">
      <w:pPr>
        <w:spacing w:after="0"/>
        <w:ind w:firstLine="426"/>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25.6pt;margin-top:10.95pt;width:141pt;height:64.85pt;z-index:251666432" o:connectortype="straight">
            <v:stroke endarrow="block"/>
          </v:shape>
        </w:pict>
      </w:r>
      <w:r>
        <w:rPr>
          <w:rFonts w:ascii="Times New Roman" w:hAnsi="Times New Roman"/>
          <w:noProof/>
          <w:sz w:val="28"/>
          <w:szCs w:val="28"/>
          <w:lang w:eastAsia="ru-RU"/>
        </w:rPr>
        <w:pict>
          <v:shape id="_x0000_s1031" type="#_x0000_t32" style="position:absolute;left:0;text-align:left;margin-left:225.55pt;margin-top:10.95pt;width:.05pt;height:59.15pt;z-index:251665408" o:connectortype="straight">
            <v:stroke endarrow="block"/>
          </v:shape>
        </w:pict>
      </w:r>
      <w:r>
        <w:rPr>
          <w:rFonts w:ascii="Times New Roman" w:hAnsi="Times New Roman"/>
          <w:noProof/>
          <w:sz w:val="28"/>
          <w:szCs w:val="28"/>
          <w:lang w:eastAsia="ru-RU"/>
        </w:rPr>
        <w:pict>
          <v:shape id="_x0000_s1030" type="#_x0000_t32" style="position:absolute;left:0;text-align:left;margin-left:106.95pt;margin-top:10.95pt;width:118.5pt;height:60.4pt;flip:x;z-index:251664384" o:connectortype="straight">
            <v:stroke endarrow="block"/>
          </v:shape>
        </w:pict>
      </w:r>
    </w:p>
    <w:p w:rsidR="00C855AE" w:rsidRPr="0035052F" w:rsidRDefault="00C855AE" w:rsidP="000A41B1">
      <w:pPr>
        <w:spacing w:after="0"/>
        <w:ind w:firstLine="426"/>
        <w:jc w:val="both"/>
        <w:rPr>
          <w:rFonts w:ascii="Times New Roman" w:hAnsi="Times New Roman"/>
          <w:sz w:val="28"/>
          <w:szCs w:val="28"/>
        </w:rPr>
      </w:pPr>
    </w:p>
    <w:p w:rsidR="00C855AE" w:rsidRPr="0035052F" w:rsidRDefault="00C855AE" w:rsidP="000A41B1">
      <w:pPr>
        <w:spacing w:after="0"/>
        <w:ind w:firstLine="426"/>
        <w:jc w:val="both"/>
        <w:rPr>
          <w:rFonts w:ascii="Times New Roman" w:hAnsi="Times New Roman"/>
          <w:sz w:val="28"/>
          <w:szCs w:val="28"/>
        </w:rPr>
      </w:pPr>
    </w:p>
    <w:p w:rsidR="00C855AE" w:rsidRPr="0035052F" w:rsidRDefault="0044596E" w:rsidP="000A41B1">
      <w:pPr>
        <w:spacing w:after="0"/>
        <w:ind w:firstLine="426"/>
        <w:jc w:val="both"/>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173.25pt;margin-top:15.8pt;width:150.2pt;height:67.4pt;z-index:251662336">
            <v:textbox style="mso-next-textbox:#_x0000_s1028">
              <w:txbxContent>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lang w:val="en-US"/>
                    </w:rPr>
                    <w:t>II</w:t>
                  </w:r>
                  <w:r w:rsidRPr="00BD70E5">
                    <w:rPr>
                      <w:rFonts w:ascii="Times New Roman" w:hAnsi="Times New Roman"/>
                      <w:b/>
                      <w:sz w:val="24"/>
                      <w:szCs w:val="24"/>
                    </w:rPr>
                    <w:t xml:space="preserve"> </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ЗАЩИТНЫЙ АНТИГЕН</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 xml:space="preserve">(протективный) фактор </w:t>
                  </w:r>
                </w:p>
              </w:txbxContent>
            </v:textbox>
          </v:rect>
        </w:pict>
      </w:r>
    </w:p>
    <w:p w:rsidR="00C855AE" w:rsidRPr="0035052F" w:rsidRDefault="0044596E" w:rsidP="000A41B1">
      <w:pPr>
        <w:spacing w:after="0"/>
        <w:ind w:firstLine="426"/>
        <w:jc w:val="both"/>
        <w:rPr>
          <w:rFonts w:ascii="Times New Roman" w:hAnsi="Times New Roman"/>
          <w:sz w:val="28"/>
          <w:szCs w:val="28"/>
        </w:rPr>
      </w:pPr>
      <w:r>
        <w:rPr>
          <w:rFonts w:ascii="Times New Roman" w:hAnsi="Times New Roman"/>
          <w:noProof/>
          <w:sz w:val="28"/>
          <w:szCs w:val="28"/>
          <w:lang w:eastAsia="ru-RU"/>
        </w:rPr>
        <w:pict>
          <v:rect id="_x0000_s1027" style="position:absolute;left:0;text-align:left;margin-left:11.5pt;margin-top:1.7pt;width:150.2pt;height:62.95pt;z-index:251661312">
            <v:textbox style="mso-next-textbox:#_x0000_s1027">
              <w:txbxContent>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lang w:val="en-US"/>
                    </w:rPr>
                    <w:t>I</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ЭДЕМАТОЗНЫЙ</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 xml:space="preserve">(воспалительный или отёчный) фактор </w:t>
                  </w:r>
                </w:p>
              </w:txbxContent>
            </v:textbox>
          </v:rect>
        </w:pict>
      </w:r>
      <w:r>
        <w:rPr>
          <w:rFonts w:ascii="Times New Roman" w:hAnsi="Times New Roman"/>
          <w:noProof/>
          <w:sz w:val="28"/>
          <w:szCs w:val="28"/>
          <w:lang w:eastAsia="ru-RU"/>
        </w:rPr>
        <w:pict>
          <v:rect id="_x0000_s1029" style="position:absolute;left:0;text-align:left;margin-left:339.45pt;margin-top:6.9pt;width:127.25pt;height:50.9pt;z-index:251663360">
            <v:textbox style="mso-next-textbox:#_x0000_s1029">
              <w:txbxContent>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lang w:val="en-US"/>
                    </w:rPr>
                    <w:t>III</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 xml:space="preserve">ЛЕТАЛЬНЫЙ </w:t>
                  </w:r>
                </w:p>
                <w:p w:rsidR="0010025A" w:rsidRPr="00BD70E5" w:rsidRDefault="0010025A" w:rsidP="00466295">
                  <w:pPr>
                    <w:spacing w:after="0" w:line="240" w:lineRule="auto"/>
                    <w:jc w:val="center"/>
                    <w:rPr>
                      <w:rFonts w:ascii="Times New Roman" w:hAnsi="Times New Roman"/>
                      <w:b/>
                      <w:sz w:val="24"/>
                      <w:szCs w:val="24"/>
                    </w:rPr>
                  </w:pPr>
                  <w:r w:rsidRPr="00BD70E5">
                    <w:rPr>
                      <w:rFonts w:ascii="Times New Roman" w:hAnsi="Times New Roman"/>
                      <w:b/>
                      <w:sz w:val="24"/>
                      <w:szCs w:val="24"/>
                    </w:rPr>
                    <w:t>ФАКТОР  (ЛФ)</w:t>
                  </w:r>
                </w:p>
              </w:txbxContent>
            </v:textbox>
          </v:rect>
        </w:pict>
      </w:r>
    </w:p>
    <w:p w:rsidR="00C855AE" w:rsidRPr="0035052F" w:rsidRDefault="00C855AE" w:rsidP="000A41B1">
      <w:pPr>
        <w:spacing w:after="0"/>
        <w:ind w:firstLine="426"/>
        <w:jc w:val="both"/>
        <w:rPr>
          <w:rFonts w:ascii="Times New Roman" w:hAnsi="Times New Roman"/>
          <w:sz w:val="28"/>
          <w:szCs w:val="28"/>
        </w:rPr>
      </w:pPr>
    </w:p>
    <w:p w:rsidR="00C855AE" w:rsidRPr="0035052F" w:rsidRDefault="00C855AE" w:rsidP="000A41B1">
      <w:pPr>
        <w:spacing w:after="0"/>
        <w:ind w:firstLine="426"/>
        <w:jc w:val="both"/>
        <w:rPr>
          <w:rFonts w:ascii="Times New Roman" w:hAnsi="Times New Roman"/>
          <w:sz w:val="28"/>
          <w:szCs w:val="28"/>
        </w:rPr>
      </w:pPr>
    </w:p>
    <w:p w:rsidR="00C855AE" w:rsidRPr="0035052F" w:rsidRDefault="00C855AE" w:rsidP="000A41B1">
      <w:pPr>
        <w:spacing w:after="0"/>
        <w:ind w:firstLine="426"/>
        <w:jc w:val="both"/>
        <w:rPr>
          <w:rFonts w:ascii="Times New Roman" w:hAnsi="Times New Roman"/>
          <w:sz w:val="28"/>
          <w:szCs w:val="28"/>
        </w:rPr>
      </w:pP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Смесь всех трёх факторов  оказывает  отёчное  действие и приводит к летальному </w:t>
      </w:r>
      <w:r w:rsidR="00C5431E" w:rsidRPr="0035052F">
        <w:rPr>
          <w:rFonts w:ascii="Times New Roman" w:hAnsi="Times New Roman"/>
          <w:sz w:val="28"/>
          <w:szCs w:val="28"/>
        </w:rPr>
        <w:t xml:space="preserve">исходу. </w:t>
      </w:r>
      <w:r w:rsidR="00D02492" w:rsidRPr="0035052F">
        <w:rPr>
          <w:rFonts w:ascii="Times New Roman" w:hAnsi="Times New Roman"/>
          <w:sz w:val="28"/>
          <w:szCs w:val="28"/>
        </w:rPr>
        <w:t xml:space="preserve"> </w:t>
      </w:r>
      <w:r w:rsidRPr="0035052F">
        <w:rPr>
          <w:rFonts w:ascii="Times New Roman" w:hAnsi="Times New Roman"/>
          <w:sz w:val="28"/>
          <w:szCs w:val="28"/>
        </w:rPr>
        <w:t xml:space="preserve">Вегетативные формы  микроба малоустойчивы: </w:t>
      </w:r>
    </w:p>
    <w:p w:rsidR="00C855AE" w:rsidRPr="0035052F" w:rsidRDefault="002722A4" w:rsidP="000A41B1">
      <w:pPr>
        <w:numPr>
          <w:ilvl w:val="0"/>
          <w:numId w:val="2"/>
        </w:numPr>
        <w:spacing w:after="0"/>
        <w:ind w:left="0" w:firstLine="426"/>
        <w:jc w:val="both"/>
        <w:rPr>
          <w:rFonts w:ascii="Times New Roman" w:hAnsi="Times New Roman"/>
          <w:sz w:val="28"/>
          <w:szCs w:val="28"/>
        </w:rPr>
      </w:pPr>
      <w:r w:rsidRPr="0035052F">
        <w:rPr>
          <w:rFonts w:ascii="Times New Roman" w:hAnsi="Times New Roman"/>
          <w:sz w:val="28"/>
          <w:szCs w:val="28"/>
        </w:rPr>
        <w:t>При 55</w:t>
      </w:r>
      <w:r w:rsidR="00C5431E" w:rsidRPr="0035052F">
        <w:rPr>
          <w:rFonts w:ascii="Times New Roman" w:hAnsi="Times New Roman"/>
          <w:sz w:val="28"/>
          <w:szCs w:val="28"/>
          <w:vertAlign w:val="superscript"/>
        </w:rPr>
        <w:t>0</w:t>
      </w:r>
      <w:r w:rsidR="002421FB" w:rsidRPr="0035052F">
        <w:rPr>
          <w:rFonts w:ascii="Times New Roman" w:hAnsi="Times New Roman"/>
          <w:sz w:val="28"/>
          <w:szCs w:val="28"/>
        </w:rPr>
        <w:t>С</w:t>
      </w:r>
      <w:r w:rsidR="00C5431E" w:rsidRPr="0035052F">
        <w:rPr>
          <w:rFonts w:ascii="Times New Roman" w:hAnsi="Times New Roman"/>
          <w:sz w:val="28"/>
          <w:szCs w:val="28"/>
        </w:rPr>
        <w:t xml:space="preserve"> погибают через 40 мин.</w:t>
      </w:r>
    </w:p>
    <w:p w:rsidR="00C855AE" w:rsidRPr="0035052F" w:rsidRDefault="002722A4" w:rsidP="000A41B1">
      <w:pPr>
        <w:numPr>
          <w:ilvl w:val="0"/>
          <w:numId w:val="2"/>
        </w:numPr>
        <w:spacing w:after="0"/>
        <w:ind w:left="0" w:firstLine="426"/>
        <w:jc w:val="both"/>
        <w:rPr>
          <w:rFonts w:ascii="Times New Roman" w:hAnsi="Times New Roman"/>
          <w:sz w:val="28"/>
          <w:szCs w:val="28"/>
        </w:rPr>
      </w:pPr>
      <w:r w:rsidRPr="0035052F">
        <w:rPr>
          <w:rFonts w:ascii="Times New Roman" w:hAnsi="Times New Roman"/>
          <w:sz w:val="28"/>
          <w:szCs w:val="28"/>
        </w:rPr>
        <w:t>При 60</w:t>
      </w:r>
      <w:r w:rsidR="00C5431E" w:rsidRPr="0035052F">
        <w:rPr>
          <w:rFonts w:ascii="Times New Roman" w:hAnsi="Times New Roman"/>
          <w:sz w:val="28"/>
          <w:szCs w:val="28"/>
          <w:vertAlign w:val="superscript"/>
        </w:rPr>
        <w:t>0</w:t>
      </w:r>
      <w:r w:rsidR="002421FB" w:rsidRPr="0035052F">
        <w:rPr>
          <w:rFonts w:ascii="Times New Roman" w:hAnsi="Times New Roman"/>
          <w:sz w:val="28"/>
          <w:szCs w:val="28"/>
        </w:rPr>
        <w:t>С</w:t>
      </w:r>
      <w:r w:rsidR="00C5431E" w:rsidRPr="0035052F">
        <w:rPr>
          <w:rFonts w:ascii="Times New Roman" w:hAnsi="Times New Roman"/>
          <w:sz w:val="28"/>
          <w:szCs w:val="28"/>
        </w:rPr>
        <w:t xml:space="preserve"> - через 15 мин.</w:t>
      </w:r>
    </w:p>
    <w:p w:rsidR="00C855AE" w:rsidRPr="0035052F" w:rsidRDefault="002722A4" w:rsidP="000A41B1">
      <w:pPr>
        <w:numPr>
          <w:ilvl w:val="0"/>
          <w:numId w:val="2"/>
        </w:numPr>
        <w:spacing w:after="0"/>
        <w:ind w:left="0" w:firstLine="426"/>
        <w:jc w:val="both"/>
        <w:rPr>
          <w:rFonts w:ascii="Times New Roman" w:hAnsi="Times New Roman"/>
          <w:sz w:val="28"/>
          <w:szCs w:val="28"/>
        </w:rPr>
      </w:pPr>
      <w:r w:rsidRPr="0035052F">
        <w:rPr>
          <w:rFonts w:ascii="Times New Roman" w:hAnsi="Times New Roman"/>
          <w:sz w:val="28"/>
          <w:szCs w:val="28"/>
        </w:rPr>
        <w:t>При кипячении – мгновенно.</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Обычно дезинфицирующие вещества убивает их через несколько минут. Вне организма человека и животного  </w:t>
      </w:r>
      <w:r w:rsidR="008D156B" w:rsidRPr="0035052F">
        <w:rPr>
          <w:rFonts w:ascii="Times New Roman" w:hAnsi="Times New Roman"/>
          <w:sz w:val="28"/>
          <w:szCs w:val="28"/>
        </w:rPr>
        <w:t>сибиреязвенные</w:t>
      </w:r>
      <w:r w:rsidRPr="0035052F">
        <w:rPr>
          <w:rFonts w:ascii="Times New Roman" w:hAnsi="Times New Roman"/>
          <w:sz w:val="28"/>
          <w:szCs w:val="28"/>
        </w:rPr>
        <w:t xml:space="preserve"> палочки при доступе  кислорода  могут образовывать споры. Споры чрезвычайно  устойчивы. При высыхании субстратов они  сохраняются в течении  десятилетий.</w:t>
      </w:r>
      <w:r w:rsidR="00A12C20" w:rsidRPr="0035052F">
        <w:rPr>
          <w:rFonts w:ascii="Times New Roman" w:hAnsi="Times New Roman"/>
          <w:sz w:val="28"/>
          <w:szCs w:val="28"/>
        </w:rPr>
        <w:t xml:space="preserve"> </w:t>
      </w:r>
      <w:r w:rsidRPr="0035052F">
        <w:rPr>
          <w:rFonts w:ascii="Times New Roman" w:hAnsi="Times New Roman"/>
          <w:sz w:val="28"/>
          <w:szCs w:val="28"/>
        </w:rPr>
        <w:t>Споры, находящиеся в почве, при   определённой  влажности и температуре могут прорастать, вызывая  накопление возбудителя. Споры  сохраняются  и при  попадании в не благоприятные  условия.</w:t>
      </w:r>
      <w:r w:rsidR="00A12C20" w:rsidRPr="0035052F">
        <w:rPr>
          <w:rFonts w:ascii="Times New Roman" w:hAnsi="Times New Roman"/>
          <w:sz w:val="28"/>
          <w:szCs w:val="28"/>
        </w:rPr>
        <w:t xml:space="preserve">  </w:t>
      </w:r>
      <w:r w:rsidRPr="0035052F">
        <w:rPr>
          <w:rFonts w:ascii="Times New Roman" w:hAnsi="Times New Roman"/>
          <w:sz w:val="28"/>
          <w:szCs w:val="28"/>
        </w:rPr>
        <w:t>При действии – сухого жара при 120-140</w:t>
      </w:r>
      <w:r w:rsidR="00C5431E" w:rsidRPr="0035052F">
        <w:rPr>
          <w:rFonts w:ascii="Times New Roman" w:hAnsi="Times New Roman"/>
          <w:sz w:val="28"/>
          <w:szCs w:val="28"/>
          <w:vertAlign w:val="superscript"/>
        </w:rPr>
        <w:t>0</w:t>
      </w:r>
      <w:r w:rsidR="00A12C20" w:rsidRPr="0035052F">
        <w:rPr>
          <w:rFonts w:ascii="Times New Roman" w:hAnsi="Times New Roman"/>
          <w:sz w:val="28"/>
          <w:szCs w:val="28"/>
        </w:rPr>
        <w:t>С</w:t>
      </w:r>
      <w:r w:rsidR="00C5431E" w:rsidRPr="0035052F">
        <w:rPr>
          <w:rFonts w:ascii="Times New Roman" w:hAnsi="Times New Roman"/>
          <w:sz w:val="28"/>
          <w:szCs w:val="28"/>
        </w:rPr>
        <w:t xml:space="preserve"> погибают через 1-3 часа;</w:t>
      </w:r>
      <w:r w:rsidR="00A12C20" w:rsidRPr="0035052F">
        <w:rPr>
          <w:rFonts w:ascii="Times New Roman" w:hAnsi="Times New Roman"/>
          <w:sz w:val="28"/>
          <w:szCs w:val="28"/>
        </w:rPr>
        <w:t xml:space="preserve"> в</w:t>
      </w:r>
      <w:r w:rsidRPr="0035052F">
        <w:rPr>
          <w:rFonts w:ascii="Times New Roman" w:hAnsi="Times New Roman"/>
          <w:sz w:val="28"/>
          <w:szCs w:val="28"/>
        </w:rPr>
        <w:t xml:space="preserve"> автоклаве при 110</w:t>
      </w:r>
      <w:r w:rsidR="00C5431E" w:rsidRPr="0035052F">
        <w:rPr>
          <w:rFonts w:ascii="Times New Roman" w:hAnsi="Times New Roman"/>
          <w:sz w:val="28"/>
          <w:szCs w:val="28"/>
          <w:vertAlign w:val="superscript"/>
        </w:rPr>
        <w:t>0</w:t>
      </w:r>
      <w:r w:rsidR="00A12C20" w:rsidRPr="0035052F">
        <w:rPr>
          <w:rFonts w:ascii="Times New Roman" w:hAnsi="Times New Roman"/>
          <w:sz w:val="28"/>
          <w:szCs w:val="28"/>
          <w:vertAlign w:val="superscript"/>
        </w:rPr>
        <w:t>С</w:t>
      </w:r>
      <w:r w:rsidR="00C5431E" w:rsidRPr="0035052F">
        <w:rPr>
          <w:rFonts w:ascii="Times New Roman" w:hAnsi="Times New Roman"/>
          <w:sz w:val="28"/>
          <w:szCs w:val="28"/>
        </w:rPr>
        <w:t>-через 5-10 мин</w:t>
      </w:r>
      <w:r w:rsidR="004D0F9A" w:rsidRPr="0035052F">
        <w:rPr>
          <w:rFonts w:ascii="Times New Roman" w:hAnsi="Times New Roman"/>
          <w:sz w:val="28"/>
          <w:szCs w:val="28"/>
        </w:rPr>
        <w:t xml:space="preserve">, </w:t>
      </w:r>
      <w:r w:rsidR="00C5431E" w:rsidRPr="0035052F">
        <w:rPr>
          <w:rFonts w:ascii="Times New Roman" w:hAnsi="Times New Roman"/>
          <w:sz w:val="28"/>
          <w:szCs w:val="28"/>
        </w:rPr>
        <w:t xml:space="preserve">1% р-р формалина и 10% р-р едкого натра  убивают споры за 2 часа. </w:t>
      </w:r>
      <w:r w:rsidR="004D0F9A" w:rsidRPr="0035052F">
        <w:rPr>
          <w:rFonts w:ascii="Times New Roman" w:hAnsi="Times New Roman"/>
          <w:sz w:val="28"/>
          <w:szCs w:val="28"/>
        </w:rPr>
        <w:t xml:space="preserve"> </w:t>
      </w:r>
      <w:r w:rsidRPr="0035052F">
        <w:rPr>
          <w:rFonts w:ascii="Times New Roman" w:hAnsi="Times New Roman"/>
          <w:sz w:val="28"/>
          <w:szCs w:val="28"/>
        </w:rPr>
        <w:t>В невскры</w:t>
      </w:r>
      <w:r w:rsidR="00C5431E" w:rsidRPr="0035052F">
        <w:rPr>
          <w:rFonts w:ascii="Times New Roman" w:hAnsi="Times New Roman"/>
          <w:sz w:val="28"/>
          <w:szCs w:val="28"/>
        </w:rPr>
        <w:t xml:space="preserve">тых  трупах они погибают в течении 2-7 суток.   </w:t>
      </w:r>
    </w:p>
    <w:p w:rsidR="00C855AE" w:rsidRPr="0035052F" w:rsidRDefault="002722A4" w:rsidP="000A41B1">
      <w:pPr>
        <w:spacing w:after="0"/>
        <w:ind w:firstLine="426"/>
        <w:jc w:val="center"/>
        <w:rPr>
          <w:rFonts w:ascii="Times New Roman" w:hAnsi="Times New Roman"/>
          <w:b/>
          <w:sz w:val="28"/>
          <w:szCs w:val="28"/>
        </w:rPr>
      </w:pPr>
      <w:r w:rsidRPr="0035052F">
        <w:rPr>
          <w:rFonts w:ascii="Times New Roman" w:hAnsi="Times New Roman"/>
          <w:b/>
          <w:sz w:val="28"/>
          <w:szCs w:val="28"/>
        </w:rPr>
        <w:t>Эпидемиология</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b/>
          <w:i/>
          <w:sz w:val="28"/>
          <w:szCs w:val="28"/>
        </w:rPr>
        <w:t>Источник инфекции</w:t>
      </w:r>
      <w:r w:rsidR="00506BD9">
        <w:rPr>
          <w:rFonts w:ascii="Times New Roman" w:hAnsi="Times New Roman"/>
          <w:b/>
          <w:i/>
          <w:sz w:val="28"/>
          <w:szCs w:val="28"/>
        </w:rPr>
        <w:t xml:space="preserve">. </w:t>
      </w:r>
      <w:r w:rsidRPr="0035052F">
        <w:rPr>
          <w:rFonts w:ascii="Times New Roman" w:hAnsi="Times New Roman"/>
          <w:sz w:val="28"/>
          <w:szCs w:val="28"/>
        </w:rPr>
        <w:t xml:space="preserve">В качестве источников инфекции для человека  могут быть: </w:t>
      </w:r>
      <w:r w:rsidR="00304652" w:rsidRPr="0035052F">
        <w:rPr>
          <w:rFonts w:ascii="Times New Roman" w:hAnsi="Times New Roman"/>
          <w:sz w:val="28"/>
          <w:szCs w:val="28"/>
        </w:rPr>
        <w:t xml:space="preserve"> к</w:t>
      </w:r>
      <w:r w:rsidRPr="0035052F">
        <w:rPr>
          <w:rFonts w:ascii="Times New Roman" w:hAnsi="Times New Roman"/>
          <w:sz w:val="28"/>
          <w:szCs w:val="28"/>
        </w:rPr>
        <w:t xml:space="preserve">рупный и мелкий рогатый скот, </w:t>
      </w:r>
      <w:r w:rsidR="00304652" w:rsidRPr="0035052F">
        <w:rPr>
          <w:rFonts w:ascii="Times New Roman" w:hAnsi="Times New Roman"/>
          <w:sz w:val="28"/>
          <w:szCs w:val="28"/>
        </w:rPr>
        <w:t xml:space="preserve"> л</w:t>
      </w:r>
      <w:r w:rsidRPr="0035052F">
        <w:rPr>
          <w:rFonts w:ascii="Times New Roman" w:hAnsi="Times New Roman"/>
          <w:sz w:val="28"/>
          <w:szCs w:val="28"/>
        </w:rPr>
        <w:t xml:space="preserve">ошади, </w:t>
      </w:r>
      <w:r w:rsidR="00304652" w:rsidRPr="0035052F">
        <w:rPr>
          <w:rFonts w:ascii="Times New Roman" w:hAnsi="Times New Roman"/>
          <w:sz w:val="28"/>
          <w:szCs w:val="28"/>
        </w:rPr>
        <w:t>в</w:t>
      </w:r>
      <w:r w:rsidRPr="0035052F">
        <w:rPr>
          <w:rFonts w:ascii="Times New Roman" w:hAnsi="Times New Roman"/>
          <w:sz w:val="28"/>
          <w:szCs w:val="28"/>
        </w:rPr>
        <w:t>ерблюды,</w:t>
      </w:r>
      <w:r w:rsidR="00304652" w:rsidRPr="0035052F">
        <w:rPr>
          <w:rFonts w:ascii="Times New Roman" w:hAnsi="Times New Roman"/>
          <w:sz w:val="28"/>
          <w:szCs w:val="28"/>
        </w:rPr>
        <w:t xml:space="preserve"> о</w:t>
      </w:r>
      <w:r w:rsidRPr="0035052F">
        <w:rPr>
          <w:rFonts w:ascii="Times New Roman" w:hAnsi="Times New Roman"/>
          <w:sz w:val="28"/>
          <w:szCs w:val="28"/>
        </w:rPr>
        <w:t xml:space="preserve">вцы, </w:t>
      </w:r>
      <w:r w:rsidR="00195B5F" w:rsidRPr="0035052F">
        <w:rPr>
          <w:rFonts w:ascii="Times New Roman" w:hAnsi="Times New Roman"/>
          <w:sz w:val="28"/>
          <w:szCs w:val="28"/>
        </w:rPr>
        <w:t>о</w:t>
      </w:r>
      <w:r w:rsidRPr="0035052F">
        <w:rPr>
          <w:rFonts w:ascii="Times New Roman" w:hAnsi="Times New Roman"/>
          <w:sz w:val="28"/>
          <w:szCs w:val="28"/>
        </w:rPr>
        <w:t>лени,</w:t>
      </w:r>
      <w:r w:rsidR="00195B5F" w:rsidRPr="0035052F">
        <w:rPr>
          <w:rFonts w:ascii="Times New Roman" w:hAnsi="Times New Roman"/>
          <w:sz w:val="28"/>
          <w:szCs w:val="28"/>
        </w:rPr>
        <w:t xml:space="preserve"> к</w:t>
      </w:r>
      <w:r w:rsidRPr="0035052F">
        <w:rPr>
          <w:rFonts w:ascii="Times New Roman" w:hAnsi="Times New Roman"/>
          <w:sz w:val="28"/>
          <w:szCs w:val="28"/>
        </w:rPr>
        <w:t>озы,</w:t>
      </w:r>
      <w:r w:rsidR="00195B5F" w:rsidRPr="0035052F">
        <w:rPr>
          <w:rFonts w:ascii="Times New Roman" w:hAnsi="Times New Roman"/>
          <w:sz w:val="28"/>
          <w:szCs w:val="28"/>
        </w:rPr>
        <w:t xml:space="preserve"> с</w:t>
      </w:r>
      <w:r w:rsidR="000D1D71" w:rsidRPr="0035052F">
        <w:rPr>
          <w:rFonts w:ascii="Times New Roman" w:hAnsi="Times New Roman"/>
          <w:sz w:val="28"/>
          <w:szCs w:val="28"/>
        </w:rPr>
        <w:t xml:space="preserve">виньи. </w:t>
      </w:r>
      <w:r w:rsidRPr="0035052F">
        <w:rPr>
          <w:rFonts w:ascii="Times New Roman" w:hAnsi="Times New Roman"/>
          <w:sz w:val="28"/>
          <w:szCs w:val="28"/>
        </w:rPr>
        <w:t>Они заразны в течении всего периода  болезни и выделяют возбудитель  во внешнюю  среду с мочой, калом, кровянистым экскретом лёгких, слюной. После гибели животных  заразными являются все органы и ткани, в  том числе шкуры, шерсть, кости и т.д.</w:t>
      </w:r>
      <w:r w:rsidR="000D1D71" w:rsidRPr="0035052F">
        <w:rPr>
          <w:rFonts w:ascii="Times New Roman" w:hAnsi="Times New Roman"/>
          <w:sz w:val="28"/>
          <w:szCs w:val="28"/>
        </w:rPr>
        <w:t xml:space="preserve"> </w:t>
      </w:r>
      <w:r w:rsidRPr="0035052F">
        <w:rPr>
          <w:rFonts w:ascii="Times New Roman" w:hAnsi="Times New Roman"/>
          <w:sz w:val="28"/>
          <w:szCs w:val="28"/>
        </w:rPr>
        <w:t>Менее восприимчивы свиньи, собаки, кошки заражаются сибирско</w:t>
      </w:r>
      <w:r w:rsidR="00C5431E" w:rsidRPr="0035052F">
        <w:rPr>
          <w:rFonts w:ascii="Times New Roman" w:hAnsi="Times New Roman"/>
          <w:sz w:val="28"/>
          <w:szCs w:val="28"/>
        </w:rPr>
        <w:t>й  язвой в редких случаях.</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Заражение животных происходит  через корма и  воду, загрязнённые спорами сибирской язвы. Хищные животные и собаки могут заражаться при  поедании трупов больных животных.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Трансписсивный путь передачи  осуществляется через  укусы мух – жигалок, слепней. Они  переносят возбудителя от больных животных, заражённых  трупов и заражённых объектов внешней  среды. В ротовом </w:t>
      </w:r>
      <w:r w:rsidRPr="0035052F">
        <w:rPr>
          <w:rFonts w:ascii="Times New Roman" w:hAnsi="Times New Roman"/>
          <w:sz w:val="28"/>
          <w:szCs w:val="28"/>
        </w:rPr>
        <w:lastRenderedPageBreak/>
        <w:t xml:space="preserve">аппарате слепня возбудитель сибирской язвы </w:t>
      </w:r>
      <w:r w:rsidR="00017578" w:rsidRPr="0035052F">
        <w:rPr>
          <w:rFonts w:ascii="Times New Roman" w:hAnsi="Times New Roman"/>
          <w:sz w:val="28"/>
          <w:szCs w:val="28"/>
        </w:rPr>
        <w:t>с</w:t>
      </w:r>
      <w:r w:rsidRPr="0035052F">
        <w:rPr>
          <w:rFonts w:ascii="Times New Roman" w:hAnsi="Times New Roman"/>
          <w:sz w:val="28"/>
          <w:szCs w:val="28"/>
        </w:rPr>
        <w:t xml:space="preserve">охраняется до 5 дней, в зобе и желудке – до 2 дней.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У животных инфекционный процесс развивается  остро и часто ведёт к гибели. В связи с этим  основным резервуаром возбудителя реально  становится  коптаминированная животными  почва и главным образом в местах  захоронения трупов.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Больной человек  эпидемиологической опастности не</w:t>
      </w:r>
      <w:r w:rsidR="00C5431E" w:rsidRPr="0035052F">
        <w:rPr>
          <w:rFonts w:ascii="Times New Roman" w:hAnsi="Times New Roman"/>
          <w:sz w:val="28"/>
          <w:szCs w:val="28"/>
        </w:rPr>
        <w:t xml:space="preserve"> представляет.</w:t>
      </w:r>
      <w:r w:rsidR="00017578" w:rsidRPr="0035052F">
        <w:rPr>
          <w:rFonts w:ascii="Times New Roman" w:hAnsi="Times New Roman"/>
          <w:sz w:val="28"/>
          <w:szCs w:val="28"/>
        </w:rPr>
        <w:t xml:space="preserve"> </w:t>
      </w:r>
      <w:r w:rsidRPr="0035052F">
        <w:rPr>
          <w:rFonts w:ascii="Times New Roman" w:hAnsi="Times New Roman"/>
          <w:sz w:val="28"/>
          <w:szCs w:val="28"/>
        </w:rPr>
        <w:t xml:space="preserve">У человека в 98-99% случаев развивается кожная форма, при которой возбудитель замурован под струпом и не имеет выхода  во внешнюю среду. </w:t>
      </w:r>
    </w:p>
    <w:p w:rsidR="00C855AE" w:rsidRPr="0035052F" w:rsidRDefault="009E7961" w:rsidP="000A41B1">
      <w:pPr>
        <w:spacing w:after="0"/>
        <w:ind w:firstLine="426"/>
        <w:jc w:val="both"/>
        <w:rPr>
          <w:rFonts w:ascii="Times New Roman" w:hAnsi="Times New Roman"/>
          <w:sz w:val="28"/>
          <w:szCs w:val="28"/>
        </w:rPr>
      </w:pPr>
      <w:r>
        <w:rPr>
          <w:rFonts w:ascii="Times New Roman" w:hAnsi="Times New Roman"/>
          <w:b/>
          <w:i/>
          <w:sz w:val="28"/>
          <w:szCs w:val="28"/>
        </w:rPr>
        <w:t>Пути передачи.</w:t>
      </w:r>
      <w:r w:rsidR="00506BD9">
        <w:rPr>
          <w:rFonts w:ascii="Times New Roman" w:hAnsi="Times New Roman"/>
          <w:b/>
          <w:i/>
          <w:sz w:val="28"/>
          <w:szCs w:val="28"/>
        </w:rPr>
        <w:t xml:space="preserve"> </w:t>
      </w:r>
      <w:r w:rsidR="002722A4" w:rsidRPr="0035052F">
        <w:rPr>
          <w:rFonts w:ascii="Times New Roman" w:hAnsi="Times New Roman"/>
          <w:sz w:val="28"/>
          <w:szCs w:val="28"/>
        </w:rPr>
        <w:t>Пути заражения человека многообразны.</w:t>
      </w:r>
      <w:r w:rsidR="00134995" w:rsidRPr="0035052F">
        <w:rPr>
          <w:rFonts w:ascii="Times New Roman" w:hAnsi="Times New Roman"/>
          <w:sz w:val="28"/>
          <w:szCs w:val="28"/>
        </w:rPr>
        <w:t xml:space="preserve"> </w:t>
      </w:r>
      <w:r w:rsidR="002722A4" w:rsidRPr="0035052F">
        <w:rPr>
          <w:rFonts w:ascii="Times New Roman" w:hAnsi="Times New Roman"/>
          <w:sz w:val="28"/>
          <w:szCs w:val="28"/>
        </w:rPr>
        <w:t>Однако заражение обычно происходит при  попадании возб</w:t>
      </w:r>
      <w:r w:rsidR="00C5431E" w:rsidRPr="0035052F">
        <w:rPr>
          <w:rFonts w:ascii="Times New Roman" w:hAnsi="Times New Roman"/>
          <w:sz w:val="28"/>
          <w:szCs w:val="28"/>
        </w:rPr>
        <w:t xml:space="preserve">удителя сибирской язвы на повреждённые наружные покровы тела при уходе  за больными животными, вскрытии трупов, снятии шкуры и разделке  туши. </w:t>
      </w:r>
      <w:r w:rsidR="00134995" w:rsidRPr="0035052F">
        <w:rPr>
          <w:rFonts w:ascii="Times New Roman" w:hAnsi="Times New Roman"/>
          <w:sz w:val="28"/>
          <w:szCs w:val="28"/>
        </w:rPr>
        <w:t xml:space="preserve"> </w:t>
      </w:r>
      <w:r w:rsidR="002722A4" w:rsidRPr="0035052F">
        <w:rPr>
          <w:rFonts w:ascii="Times New Roman" w:hAnsi="Times New Roman"/>
          <w:sz w:val="28"/>
          <w:szCs w:val="28"/>
        </w:rPr>
        <w:t>Известны  случаи заболевания в результате употребления в пищу инфицированного мяса и мясных продуктов, не прошедшие достаточную термическую  обработку. Возможно заражение аспирационным путём, а также после «укуса» инфицированными слепнями и мухами – жигалками.</w:t>
      </w:r>
      <w:r w:rsidR="007C687B" w:rsidRPr="0035052F">
        <w:rPr>
          <w:rFonts w:ascii="Times New Roman" w:hAnsi="Times New Roman"/>
          <w:sz w:val="28"/>
          <w:szCs w:val="28"/>
        </w:rPr>
        <w:t xml:space="preserve"> </w:t>
      </w:r>
      <w:r w:rsidR="002722A4" w:rsidRPr="0035052F">
        <w:rPr>
          <w:rFonts w:ascii="Times New Roman" w:hAnsi="Times New Roman"/>
          <w:sz w:val="28"/>
          <w:szCs w:val="28"/>
        </w:rPr>
        <w:t xml:space="preserve">Возможно заражение аэрозолями (воздушно-пылевой путь). Споры  попадают в воздух  при  различных технологических процессах, связанных с обработкой инфицированного животного сырья (шерсть, щетина, волос, копса). В период холодной войны этот способ заражения (искусственное создание аэрозолей из спор  </w:t>
      </w:r>
      <w:r w:rsidR="00C51D34" w:rsidRPr="0035052F">
        <w:rPr>
          <w:rFonts w:ascii="Times New Roman" w:hAnsi="Times New Roman"/>
          <w:sz w:val="28"/>
          <w:szCs w:val="28"/>
          <w:lang w:val="en-US"/>
        </w:rPr>
        <w:t>B</w:t>
      </w:r>
      <w:r w:rsidR="00C5431E" w:rsidRPr="0035052F">
        <w:rPr>
          <w:rFonts w:ascii="Times New Roman" w:hAnsi="Times New Roman"/>
          <w:sz w:val="28"/>
          <w:szCs w:val="28"/>
          <w:lang w:val="en-US"/>
        </w:rPr>
        <w:t>acillus</w:t>
      </w:r>
      <w:r w:rsidR="00C5431E" w:rsidRPr="0035052F">
        <w:rPr>
          <w:rFonts w:ascii="Times New Roman" w:hAnsi="Times New Roman"/>
          <w:sz w:val="28"/>
          <w:szCs w:val="28"/>
        </w:rPr>
        <w:t xml:space="preserve"> </w:t>
      </w:r>
      <w:r w:rsidR="00C5431E" w:rsidRPr="0035052F">
        <w:rPr>
          <w:rFonts w:ascii="Times New Roman" w:hAnsi="Times New Roman"/>
          <w:sz w:val="28"/>
          <w:szCs w:val="28"/>
          <w:lang w:val="en-US"/>
        </w:rPr>
        <w:t>anthracis</w:t>
      </w:r>
      <w:r w:rsidR="00C5431E" w:rsidRPr="0035052F">
        <w:rPr>
          <w:rFonts w:ascii="Times New Roman" w:hAnsi="Times New Roman"/>
          <w:sz w:val="28"/>
          <w:szCs w:val="28"/>
        </w:rPr>
        <w:t xml:space="preserve">) считался  эффективным.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b/>
          <w:i/>
          <w:sz w:val="28"/>
          <w:szCs w:val="28"/>
        </w:rPr>
        <w:t>Восприимчивость</w:t>
      </w:r>
      <w:r w:rsidR="00CF1B65" w:rsidRPr="0035052F">
        <w:rPr>
          <w:rFonts w:ascii="Times New Roman" w:hAnsi="Times New Roman"/>
          <w:b/>
          <w:i/>
          <w:sz w:val="28"/>
          <w:szCs w:val="28"/>
        </w:rPr>
        <w:t>.</w:t>
      </w:r>
      <w:r w:rsidR="00FC6952" w:rsidRPr="0035052F">
        <w:rPr>
          <w:rFonts w:ascii="Times New Roman" w:hAnsi="Times New Roman"/>
          <w:b/>
          <w:i/>
          <w:sz w:val="28"/>
          <w:szCs w:val="28"/>
        </w:rPr>
        <w:t xml:space="preserve"> </w:t>
      </w:r>
      <w:r w:rsidRPr="0035052F">
        <w:rPr>
          <w:rFonts w:ascii="Times New Roman" w:hAnsi="Times New Roman"/>
          <w:sz w:val="28"/>
          <w:szCs w:val="28"/>
        </w:rPr>
        <w:t>Естественная восприимчивость людей при контактном пути заражения невысокая. При воздушно-пылевом пути передачи  наоборот, практически всеобщая. Заражаемость людей сибирской язвой зависит от</w:t>
      </w:r>
      <w:r w:rsidR="00C5431E" w:rsidRPr="0035052F">
        <w:rPr>
          <w:rFonts w:ascii="Times New Roman" w:hAnsi="Times New Roman"/>
          <w:sz w:val="28"/>
          <w:szCs w:val="28"/>
        </w:rPr>
        <w:t xml:space="preserve">: </w:t>
      </w:r>
    </w:p>
    <w:p w:rsidR="00C855AE" w:rsidRPr="0035052F" w:rsidRDefault="0058021B" w:rsidP="000A41B1">
      <w:pPr>
        <w:numPr>
          <w:ilvl w:val="0"/>
          <w:numId w:val="5"/>
        </w:numPr>
        <w:spacing w:after="0"/>
        <w:ind w:left="0" w:firstLine="426"/>
        <w:jc w:val="both"/>
        <w:rPr>
          <w:rFonts w:ascii="Times New Roman" w:hAnsi="Times New Roman"/>
          <w:sz w:val="28"/>
          <w:szCs w:val="28"/>
        </w:rPr>
      </w:pPr>
      <w:r w:rsidRPr="0035052F">
        <w:rPr>
          <w:rFonts w:ascii="Times New Roman" w:hAnsi="Times New Roman"/>
          <w:sz w:val="28"/>
          <w:szCs w:val="28"/>
        </w:rPr>
        <w:t>в</w:t>
      </w:r>
      <w:r w:rsidR="002722A4" w:rsidRPr="0035052F">
        <w:rPr>
          <w:rFonts w:ascii="Times New Roman" w:hAnsi="Times New Roman"/>
          <w:sz w:val="28"/>
          <w:szCs w:val="28"/>
        </w:rPr>
        <w:t>еличины дозы возбудителя, попадающей на наружные покровы;</w:t>
      </w:r>
    </w:p>
    <w:p w:rsidR="00C855AE" w:rsidRPr="0035052F" w:rsidRDefault="0058021B" w:rsidP="000A41B1">
      <w:pPr>
        <w:numPr>
          <w:ilvl w:val="0"/>
          <w:numId w:val="5"/>
        </w:numPr>
        <w:spacing w:after="0"/>
        <w:ind w:left="0" w:firstLine="426"/>
        <w:jc w:val="both"/>
        <w:rPr>
          <w:rFonts w:ascii="Times New Roman" w:hAnsi="Times New Roman"/>
          <w:sz w:val="28"/>
          <w:szCs w:val="28"/>
        </w:rPr>
      </w:pPr>
      <w:r w:rsidRPr="0035052F">
        <w:rPr>
          <w:rFonts w:ascii="Times New Roman" w:hAnsi="Times New Roman"/>
          <w:sz w:val="28"/>
          <w:szCs w:val="28"/>
        </w:rPr>
        <w:t>н</w:t>
      </w:r>
      <w:r w:rsidR="002722A4" w:rsidRPr="0035052F">
        <w:rPr>
          <w:rFonts w:ascii="Times New Roman" w:hAnsi="Times New Roman"/>
          <w:sz w:val="28"/>
          <w:szCs w:val="28"/>
        </w:rPr>
        <w:t>арушения цел</w:t>
      </w:r>
      <w:r w:rsidRPr="0035052F">
        <w:rPr>
          <w:rFonts w:ascii="Times New Roman" w:hAnsi="Times New Roman"/>
          <w:sz w:val="28"/>
          <w:szCs w:val="28"/>
        </w:rPr>
        <w:t>о</w:t>
      </w:r>
      <w:r w:rsidR="00C5431E" w:rsidRPr="0035052F">
        <w:rPr>
          <w:rFonts w:ascii="Times New Roman" w:hAnsi="Times New Roman"/>
          <w:sz w:val="28"/>
          <w:szCs w:val="28"/>
        </w:rPr>
        <w:t xml:space="preserve">стности кожных и слизистых покровов.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Заболевание в тяжёлой  форме влечёт за собой  у переболевших появление иммунитета, в то время как лёгкое течение болезни может  обусловить повторное заболевание человека  при новой встрече с возбудителем.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b/>
          <w:sz w:val="28"/>
          <w:szCs w:val="28"/>
        </w:rPr>
        <w:t>Проявление эп</w:t>
      </w:r>
      <w:r w:rsidR="00C5431E" w:rsidRPr="0035052F">
        <w:rPr>
          <w:rFonts w:ascii="Times New Roman" w:hAnsi="Times New Roman"/>
          <w:b/>
          <w:sz w:val="28"/>
          <w:szCs w:val="28"/>
        </w:rPr>
        <w:t>идемического процесса</w:t>
      </w:r>
      <w:r w:rsidR="00506BD9">
        <w:rPr>
          <w:rFonts w:ascii="Times New Roman" w:hAnsi="Times New Roman"/>
          <w:b/>
          <w:sz w:val="28"/>
          <w:szCs w:val="28"/>
        </w:rPr>
        <w:t xml:space="preserve">. </w:t>
      </w:r>
      <w:r w:rsidRPr="0035052F">
        <w:rPr>
          <w:rFonts w:ascii="Times New Roman" w:hAnsi="Times New Roman"/>
          <w:sz w:val="28"/>
          <w:szCs w:val="28"/>
        </w:rPr>
        <w:t xml:space="preserve">Распространение сибирской язвы носит  повсеместный характер и отмечается на всех континентах, но больше всего в странах с развитым животноводством. Восприимчивость людей к заболеванию  всеобщая чаще всего заражаются люди по роду своей профессии.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Заболеваемость животных возрастает в июне-сентябре в период соприкос</w:t>
      </w:r>
      <w:r w:rsidR="00C5431E" w:rsidRPr="0035052F">
        <w:rPr>
          <w:rFonts w:ascii="Times New Roman" w:hAnsi="Times New Roman"/>
          <w:sz w:val="28"/>
          <w:szCs w:val="28"/>
        </w:rPr>
        <w:t xml:space="preserve">новения их с почвенными очагами сибирской язвы в  пастбищных условиях. </w:t>
      </w:r>
      <w:r w:rsidRPr="0035052F">
        <w:rPr>
          <w:rFonts w:ascii="Times New Roman" w:hAnsi="Times New Roman"/>
          <w:sz w:val="28"/>
          <w:szCs w:val="28"/>
        </w:rPr>
        <w:t xml:space="preserve">Сезонность  заболеваемости людей повторяет  летнее – осенний характер  заболеваемости животных. </w:t>
      </w:r>
      <w:r w:rsidR="0058021B" w:rsidRPr="0035052F">
        <w:rPr>
          <w:rFonts w:ascii="Times New Roman" w:hAnsi="Times New Roman"/>
          <w:sz w:val="28"/>
          <w:szCs w:val="28"/>
        </w:rPr>
        <w:t xml:space="preserve"> </w:t>
      </w:r>
      <w:r w:rsidRPr="0035052F">
        <w:rPr>
          <w:rFonts w:ascii="Times New Roman" w:hAnsi="Times New Roman"/>
          <w:sz w:val="28"/>
          <w:szCs w:val="28"/>
        </w:rPr>
        <w:t>Заболевания сибирской язвой имеют  выраженный профессиональный характер.</w:t>
      </w:r>
    </w:p>
    <w:p w:rsidR="00C855AE" w:rsidRPr="0035052F" w:rsidRDefault="002722A4" w:rsidP="000A41B1">
      <w:pPr>
        <w:spacing w:after="0"/>
        <w:ind w:firstLine="426"/>
        <w:jc w:val="both"/>
        <w:rPr>
          <w:rFonts w:ascii="Times New Roman" w:hAnsi="Times New Roman"/>
          <w:sz w:val="28"/>
          <w:szCs w:val="28"/>
          <w:lang w:val="az-Latn-AZ"/>
        </w:rPr>
      </w:pPr>
      <w:r w:rsidRPr="0035052F">
        <w:rPr>
          <w:rFonts w:ascii="Times New Roman" w:hAnsi="Times New Roman"/>
          <w:i/>
          <w:sz w:val="28"/>
          <w:szCs w:val="28"/>
        </w:rPr>
        <w:lastRenderedPageBreak/>
        <w:t>Выделяют три типа</w:t>
      </w:r>
      <w:r w:rsidR="00C5431E" w:rsidRPr="0035052F">
        <w:rPr>
          <w:rFonts w:ascii="Times New Roman" w:hAnsi="Times New Roman"/>
          <w:i/>
          <w:sz w:val="28"/>
          <w:szCs w:val="28"/>
        </w:rPr>
        <w:t xml:space="preserve"> заболеваемости</w:t>
      </w:r>
      <w:r w:rsidR="00842A45" w:rsidRPr="0035052F">
        <w:rPr>
          <w:rFonts w:ascii="Times New Roman" w:hAnsi="Times New Roman"/>
          <w:i/>
          <w:sz w:val="28"/>
          <w:szCs w:val="28"/>
        </w:rPr>
        <w:t>:</w:t>
      </w:r>
      <w:r w:rsidR="002B5547" w:rsidRPr="0035052F">
        <w:rPr>
          <w:rFonts w:ascii="Times New Roman" w:hAnsi="Times New Roman"/>
          <w:i/>
          <w:sz w:val="28"/>
          <w:szCs w:val="28"/>
        </w:rPr>
        <w:t xml:space="preserve"> </w:t>
      </w:r>
      <w:r w:rsidR="00842A45" w:rsidRPr="0035052F">
        <w:rPr>
          <w:rFonts w:ascii="Times New Roman" w:hAnsi="Times New Roman"/>
          <w:i/>
          <w:sz w:val="28"/>
          <w:szCs w:val="28"/>
        </w:rPr>
        <w:t>1.</w:t>
      </w:r>
      <w:r w:rsidRPr="0035052F">
        <w:rPr>
          <w:rFonts w:ascii="Times New Roman" w:hAnsi="Times New Roman"/>
          <w:sz w:val="28"/>
          <w:szCs w:val="28"/>
        </w:rPr>
        <w:t>Профе</w:t>
      </w:r>
      <w:r w:rsidR="00842A45" w:rsidRPr="0035052F">
        <w:rPr>
          <w:rFonts w:ascii="Times New Roman" w:hAnsi="Times New Roman"/>
          <w:sz w:val="28"/>
          <w:szCs w:val="28"/>
        </w:rPr>
        <w:t xml:space="preserve">ссионально-сельскохозяйственную, 2. </w:t>
      </w:r>
      <w:r w:rsidR="004A43B8" w:rsidRPr="0035052F">
        <w:rPr>
          <w:rFonts w:ascii="Times New Roman" w:hAnsi="Times New Roman"/>
          <w:sz w:val="28"/>
          <w:szCs w:val="28"/>
        </w:rPr>
        <w:t>Профессионально</w:t>
      </w:r>
      <w:r w:rsidR="001406BA" w:rsidRPr="0035052F">
        <w:rPr>
          <w:rFonts w:ascii="Times New Roman" w:hAnsi="Times New Roman"/>
          <w:sz w:val="28"/>
          <w:szCs w:val="28"/>
        </w:rPr>
        <w:t>-</w:t>
      </w:r>
      <w:r w:rsidRPr="0035052F">
        <w:rPr>
          <w:rFonts w:ascii="Times New Roman" w:hAnsi="Times New Roman"/>
          <w:sz w:val="28"/>
          <w:szCs w:val="28"/>
        </w:rPr>
        <w:t>индустриальную</w:t>
      </w:r>
      <w:r w:rsidR="00842A45" w:rsidRPr="0035052F">
        <w:rPr>
          <w:rFonts w:ascii="Times New Roman" w:hAnsi="Times New Roman"/>
          <w:sz w:val="28"/>
          <w:szCs w:val="28"/>
        </w:rPr>
        <w:t>, 3.</w:t>
      </w:r>
      <w:r w:rsidRPr="0035052F">
        <w:rPr>
          <w:rFonts w:ascii="Times New Roman" w:hAnsi="Times New Roman"/>
          <w:sz w:val="28"/>
          <w:szCs w:val="28"/>
        </w:rPr>
        <w:t>Случайно</w:t>
      </w:r>
      <w:r w:rsidR="001406BA" w:rsidRPr="0035052F">
        <w:rPr>
          <w:rFonts w:ascii="Times New Roman" w:hAnsi="Times New Roman"/>
          <w:sz w:val="28"/>
          <w:szCs w:val="28"/>
        </w:rPr>
        <w:t>-</w:t>
      </w:r>
      <w:r w:rsidR="008160C3" w:rsidRPr="0035052F">
        <w:rPr>
          <w:rFonts w:ascii="Times New Roman" w:hAnsi="Times New Roman"/>
          <w:sz w:val="28"/>
          <w:szCs w:val="28"/>
        </w:rPr>
        <w:t xml:space="preserve"> бытовую.</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i/>
          <w:sz w:val="28"/>
          <w:szCs w:val="28"/>
        </w:rPr>
        <w:t>Профессионально-сельскохозяйственная</w:t>
      </w:r>
      <w:r w:rsidRPr="0035052F">
        <w:rPr>
          <w:rFonts w:ascii="Times New Roman" w:hAnsi="Times New Roman"/>
          <w:b/>
          <w:sz w:val="28"/>
          <w:szCs w:val="28"/>
        </w:rPr>
        <w:t xml:space="preserve"> </w:t>
      </w:r>
      <w:r w:rsidRPr="0035052F">
        <w:rPr>
          <w:rFonts w:ascii="Times New Roman" w:hAnsi="Times New Roman"/>
          <w:sz w:val="28"/>
          <w:szCs w:val="28"/>
        </w:rPr>
        <w:t xml:space="preserve">сибирская  язва характеризуется </w:t>
      </w:r>
      <w:r w:rsidR="00C5431E" w:rsidRPr="0035052F">
        <w:rPr>
          <w:rFonts w:ascii="Times New Roman" w:hAnsi="Times New Roman"/>
          <w:sz w:val="28"/>
          <w:szCs w:val="28"/>
        </w:rPr>
        <w:t xml:space="preserve">тем, что наблюдается  у людей занятых в общественном животноводстве - </w:t>
      </w:r>
      <w:r w:rsidR="00FF7C8B" w:rsidRPr="0035052F">
        <w:rPr>
          <w:rFonts w:ascii="Times New Roman" w:hAnsi="Times New Roman"/>
          <w:sz w:val="28"/>
          <w:szCs w:val="28"/>
        </w:rPr>
        <w:t>чабаны</w:t>
      </w:r>
      <w:r w:rsidR="00C5431E" w:rsidRPr="0035052F">
        <w:rPr>
          <w:rFonts w:ascii="Times New Roman" w:hAnsi="Times New Roman"/>
          <w:sz w:val="28"/>
          <w:szCs w:val="28"/>
        </w:rPr>
        <w:t xml:space="preserve">, пастухи, </w:t>
      </w:r>
      <w:r w:rsidR="00FF7C8B" w:rsidRPr="0035052F">
        <w:rPr>
          <w:rFonts w:ascii="Times New Roman" w:hAnsi="Times New Roman"/>
          <w:sz w:val="28"/>
          <w:szCs w:val="28"/>
        </w:rPr>
        <w:t>ветеринарные</w:t>
      </w:r>
      <w:r w:rsidR="00C5431E" w:rsidRPr="0035052F">
        <w:rPr>
          <w:rFonts w:ascii="Times New Roman" w:hAnsi="Times New Roman"/>
          <w:sz w:val="28"/>
          <w:szCs w:val="28"/>
        </w:rPr>
        <w:t xml:space="preserve"> и зоотехнические специалисты.</w:t>
      </w:r>
      <w:r w:rsidR="00931033" w:rsidRPr="0035052F">
        <w:rPr>
          <w:rFonts w:ascii="Times New Roman" w:hAnsi="Times New Roman"/>
          <w:sz w:val="28"/>
          <w:szCs w:val="28"/>
        </w:rPr>
        <w:t xml:space="preserve"> </w:t>
      </w:r>
      <w:r w:rsidRPr="0035052F">
        <w:rPr>
          <w:rFonts w:ascii="Times New Roman" w:hAnsi="Times New Roman"/>
          <w:sz w:val="28"/>
          <w:szCs w:val="28"/>
        </w:rPr>
        <w:t xml:space="preserve">При этом заражение чаще происходит контактным путем, и в инфицировании людей  вегетативные формы возбудителя. </w:t>
      </w:r>
    </w:p>
    <w:p w:rsidR="00C855AE" w:rsidRPr="0035052F" w:rsidRDefault="00751957" w:rsidP="000A41B1">
      <w:pPr>
        <w:spacing w:after="0"/>
        <w:ind w:firstLine="426"/>
        <w:jc w:val="both"/>
        <w:rPr>
          <w:rFonts w:ascii="Times New Roman" w:hAnsi="Times New Roman"/>
          <w:sz w:val="28"/>
          <w:szCs w:val="28"/>
        </w:rPr>
      </w:pPr>
      <w:r w:rsidRPr="0035052F">
        <w:rPr>
          <w:rFonts w:ascii="Times New Roman" w:hAnsi="Times New Roman"/>
          <w:i/>
          <w:sz w:val="28"/>
          <w:szCs w:val="28"/>
        </w:rPr>
        <w:t>Профессионально</w:t>
      </w:r>
      <w:r w:rsidR="002722A4" w:rsidRPr="0035052F">
        <w:rPr>
          <w:rFonts w:ascii="Times New Roman" w:hAnsi="Times New Roman"/>
          <w:i/>
          <w:sz w:val="28"/>
          <w:szCs w:val="28"/>
        </w:rPr>
        <w:t>–индустриальную</w:t>
      </w:r>
      <w:r w:rsidR="002722A4" w:rsidRPr="0035052F">
        <w:rPr>
          <w:rFonts w:ascii="Times New Roman" w:hAnsi="Times New Roman"/>
          <w:b/>
          <w:sz w:val="28"/>
          <w:szCs w:val="28"/>
        </w:rPr>
        <w:t xml:space="preserve"> </w:t>
      </w:r>
      <w:r w:rsidR="002722A4" w:rsidRPr="0035052F">
        <w:rPr>
          <w:rFonts w:ascii="Times New Roman" w:hAnsi="Times New Roman"/>
          <w:sz w:val="28"/>
          <w:szCs w:val="28"/>
        </w:rPr>
        <w:t xml:space="preserve">заболеваемость </w:t>
      </w:r>
      <w:r w:rsidR="00C5431E" w:rsidRPr="0035052F">
        <w:rPr>
          <w:rFonts w:ascii="Times New Roman" w:hAnsi="Times New Roman"/>
          <w:sz w:val="28"/>
          <w:szCs w:val="28"/>
        </w:rPr>
        <w:t>сибирской язвой характеризуется тем, что заражение людей происходит в процессе технологической переработки продуктов животноводства.</w:t>
      </w:r>
      <w:r w:rsidR="000704B8" w:rsidRPr="0035052F">
        <w:rPr>
          <w:rFonts w:ascii="Times New Roman" w:hAnsi="Times New Roman"/>
          <w:sz w:val="28"/>
          <w:szCs w:val="28"/>
        </w:rPr>
        <w:t xml:space="preserve"> </w:t>
      </w:r>
      <w:r w:rsidR="002722A4" w:rsidRPr="0035052F">
        <w:rPr>
          <w:rFonts w:ascii="Times New Roman" w:hAnsi="Times New Roman"/>
          <w:sz w:val="28"/>
          <w:szCs w:val="28"/>
        </w:rPr>
        <w:t xml:space="preserve">При этом характерно инфицирование  людей  спорами возбудителя. </w:t>
      </w:r>
    </w:p>
    <w:p w:rsidR="00E2594B" w:rsidRPr="0035052F" w:rsidRDefault="002722A4" w:rsidP="000A41B1">
      <w:pPr>
        <w:spacing w:after="0"/>
        <w:ind w:firstLine="426"/>
        <w:jc w:val="both"/>
        <w:rPr>
          <w:sz w:val="28"/>
          <w:szCs w:val="28"/>
        </w:rPr>
      </w:pPr>
      <w:r w:rsidRPr="0035052F">
        <w:rPr>
          <w:rFonts w:ascii="Times New Roman" w:hAnsi="Times New Roman"/>
          <w:i/>
          <w:sz w:val="28"/>
          <w:szCs w:val="28"/>
        </w:rPr>
        <w:t>Случайно</w:t>
      </w:r>
      <w:r w:rsidR="006F306A" w:rsidRPr="0035052F">
        <w:rPr>
          <w:rFonts w:ascii="Times New Roman" w:hAnsi="Times New Roman"/>
          <w:i/>
          <w:sz w:val="28"/>
          <w:szCs w:val="28"/>
        </w:rPr>
        <w:t>-</w:t>
      </w:r>
      <w:r w:rsidRPr="0035052F">
        <w:rPr>
          <w:rFonts w:ascii="Times New Roman" w:hAnsi="Times New Roman"/>
          <w:i/>
          <w:sz w:val="28"/>
          <w:szCs w:val="28"/>
        </w:rPr>
        <w:t xml:space="preserve"> бытовую </w:t>
      </w:r>
      <w:r w:rsidR="00C5431E" w:rsidRPr="0035052F">
        <w:rPr>
          <w:rFonts w:ascii="Times New Roman" w:hAnsi="Times New Roman"/>
          <w:i/>
          <w:sz w:val="28"/>
          <w:szCs w:val="28"/>
        </w:rPr>
        <w:t>(непрофессиональная)</w:t>
      </w:r>
      <w:r w:rsidR="00C5431E" w:rsidRPr="0035052F">
        <w:rPr>
          <w:rFonts w:ascii="Times New Roman" w:hAnsi="Times New Roman"/>
          <w:sz w:val="28"/>
          <w:szCs w:val="28"/>
        </w:rPr>
        <w:t xml:space="preserve">  сибирская язва наблюдается  у людей, случай но имевших контакт с сельскохозяйственными  животными общественного  или частного  сектора, их трупами и различными продуктами животноводства. </w:t>
      </w:r>
      <w:r w:rsidRPr="0035052F">
        <w:rPr>
          <w:rFonts w:ascii="Times New Roman" w:hAnsi="Times New Roman"/>
          <w:sz w:val="28"/>
          <w:szCs w:val="28"/>
        </w:rPr>
        <w:t xml:space="preserve">Заболевания преобладают в сельской  местности, чаще среди лиц  мужского  пола. Болеют люди всех возрастов.   </w:t>
      </w:r>
      <w:r w:rsidR="007F0D92" w:rsidRPr="0035052F">
        <w:rPr>
          <w:rFonts w:ascii="Times New Roman" w:hAnsi="Times New Roman"/>
          <w:sz w:val="28"/>
          <w:szCs w:val="28"/>
        </w:rPr>
        <w:t>Сибирская язва протекает в виде различных клинических форм:  1. Локализованная форма (кожная)</w:t>
      </w:r>
      <w:r w:rsidR="00E2594B" w:rsidRPr="0035052F">
        <w:rPr>
          <w:rFonts w:ascii="Times New Roman" w:hAnsi="Times New Roman"/>
          <w:sz w:val="28"/>
          <w:szCs w:val="28"/>
        </w:rPr>
        <w:t>, 2. Генерализованная форма (лёгочная, кишечная)</w:t>
      </w:r>
      <w:r w:rsidR="004F12B6" w:rsidRPr="0035052F">
        <w:rPr>
          <w:rFonts w:ascii="Times New Roman" w:hAnsi="Times New Roman"/>
          <w:sz w:val="28"/>
          <w:szCs w:val="28"/>
        </w:rPr>
        <w:t>.</w:t>
      </w:r>
      <w:r w:rsidR="00E2594B" w:rsidRPr="0035052F">
        <w:rPr>
          <w:rFonts w:ascii="Times New Roman" w:hAnsi="Times New Roman"/>
          <w:sz w:val="28"/>
          <w:szCs w:val="28"/>
        </w:rPr>
        <w:t xml:space="preserve">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i/>
          <w:sz w:val="28"/>
          <w:szCs w:val="28"/>
        </w:rPr>
        <w:t xml:space="preserve">Локализованная (кожная) </w:t>
      </w:r>
      <w:r w:rsidR="00C5431E" w:rsidRPr="0035052F">
        <w:rPr>
          <w:rFonts w:ascii="Times New Roman" w:hAnsi="Times New Roman"/>
          <w:i/>
          <w:sz w:val="28"/>
          <w:szCs w:val="28"/>
        </w:rPr>
        <w:t>форма</w:t>
      </w:r>
      <w:r w:rsidR="00C5431E" w:rsidRPr="0035052F">
        <w:rPr>
          <w:rFonts w:ascii="Times New Roman" w:hAnsi="Times New Roman"/>
          <w:b/>
          <w:sz w:val="28"/>
          <w:szCs w:val="28"/>
        </w:rPr>
        <w:t xml:space="preserve"> – </w:t>
      </w:r>
      <w:r w:rsidRPr="0035052F">
        <w:rPr>
          <w:rFonts w:ascii="Times New Roman" w:hAnsi="Times New Roman"/>
          <w:sz w:val="28"/>
          <w:szCs w:val="28"/>
        </w:rPr>
        <w:t>наиболее часто встречается (95-98% случаев). Обычно поражаются открытие участки  кожи,  слизистые оболочки глаз, рта, глотки.</w:t>
      </w:r>
      <w:r w:rsidR="00564219" w:rsidRPr="0035052F">
        <w:rPr>
          <w:rFonts w:ascii="Times New Roman" w:hAnsi="Times New Roman"/>
          <w:sz w:val="28"/>
          <w:szCs w:val="28"/>
        </w:rPr>
        <w:t xml:space="preserve"> </w:t>
      </w:r>
      <w:r w:rsidRPr="0035052F">
        <w:rPr>
          <w:rFonts w:ascii="Times New Roman" w:hAnsi="Times New Roman"/>
          <w:sz w:val="28"/>
          <w:szCs w:val="28"/>
        </w:rPr>
        <w:t>Инкубационный период (2-14 дней). После инкубационного периода в месте внедрения  инфекции возникает зудящее плот</w:t>
      </w:r>
      <w:r w:rsidR="00C5431E" w:rsidRPr="0035052F">
        <w:rPr>
          <w:rFonts w:ascii="Times New Roman" w:hAnsi="Times New Roman"/>
          <w:sz w:val="28"/>
          <w:szCs w:val="28"/>
        </w:rPr>
        <w:t xml:space="preserve">ное пятнышко,  после чего оно трансформируется в пузырёк, наполненный жёлтой жидкостью. </w:t>
      </w:r>
    </w:p>
    <w:p w:rsidR="00C855AE" w:rsidRPr="0035052F" w:rsidRDefault="002722A4" w:rsidP="000A41B1">
      <w:pPr>
        <w:tabs>
          <w:tab w:val="left" w:pos="7294"/>
        </w:tabs>
        <w:spacing w:after="0"/>
        <w:ind w:firstLine="426"/>
        <w:jc w:val="both"/>
        <w:rPr>
          <w:rFonts w:ascii="Times New Roman" w:hAnsi="Times New Roman"/>
          <w:sz w:val="28"/>
          <w:szCs w:val="28"/>
        </w:rPr>
      </w:pPr>
      <w:r w:rsidRPr="0035052F">
        <w:rPr>
          <w:rFonts w:ascii="Times New Roman" w:hAnsi="Times New Roman"/>
          <w:sz w:val="28"/>
          <w:szCs w:val="28"/>
        </w:rPr>
        <w:t xml:space="preserve">После вскрытия пузырька образуется язвочка с  припухлыми краями. В этом  периоде появляются </w:t>
      </w:r>
      <w:r w:rsidR="00B87D7B" w:rsidRPr="0035052F">
        <w:rPr>
          <w:rFonts w:ascii="Times New Roman" w:hAnsi="Times New Roman"/>
          <w:sz w:val="28"/>
          <w:szCs w:val="28"/>
        </w:rPr>
        <w:t>с</w:t>
      </w:r>
      <w:r w:rsidRPr="0035052F">
        <w:rPr>
          <w:rFonts w:ascii="Times New Roman" w:hAnsi="Times New Roman"/>
          <w:sz w:val="28"/>
          <w:szCs w:val="28"/>
        </w:rPr>
        <w:t xml:space="preserve">имптомы общей </w:t>
      </w:r>
      <w:r w:rsidR="009D2B3F" w:rsidRPr="0035052F">
        <w:rPr>
          <w:rFonts w:ascii="Times New Roman" w:hAnsi="Times New Roman"/>
          <w:sz w:val="28"/>
          <w:szCs w:val="28"/>
        </w:rPr>
        <w:t>интоксикации. Образуется  сибире</w:t>
      </w:r>
      <w:r w:rsidRPr="0035052F">
        <w:rPr>
          <w:rFonts w:ascii="Times New Roman" w:hAnsi="Times New Roman"/>
          <w:sz w:val="28"/>
          <w:szCs w:val="28"/>
        </w:rPr>
        <w:t xml:space="preserve">язвенный карбункул. Особенностью этого карбункула является отсутствие болевого  синдрома в зоне некроза. </w:t>
      </w:r>
    </w:p>
    <w:p w:rsidR="00C855AE" w:rsidRPr="0035052F" w:rsidRDefault="002722A4" w:rsidP="000A41B1">
      <w:pPr>
        <w:tabs>
          <w:tab w:val="left" w:pos="7294"/>
        </w:tabs>
        <w:spacing w:after="0"/>
        <w:ind w:firstLine="426"/>
        <w:jc w:val="both"/>
        <w:rPr>
          <w:rFonts w:ascii="Times New Roman" w:hAnsi="Times New Roman"/>
          <w:sz w:val="28"/>
          <w:szCs w:val="28"/>
        </w:rPr>
      </w:pPr>
      <w:r w:rsidRPr="0035052F">
        <w:rPr>
          <w:rFonts w:ascii="Times New Roman" w:hAnsi="Times New Roman"/>
          <w:sz w:val="28"/>
          <w:szCs w:val="28"/>
        </w:rPr>
        <w:t>Развитие сибир</w:t>
      </w:r>
      <w:r w:rsidR="00AF4B10" w:rsidRPr="0035052F">
        <w:rPr>
          <w:rFonts w:ascii="Times New Roman" w:hAnsi="Times New Roman"/>
          <w:sz w:val="28"/>
          <w:szCs w:val="28"/>
        </w:rPr>
        <w:t>е</w:t>
      </w:r>
      <w:r w:rsidRPr="0035052F">
        <w:rPr>
          <w:rFonts w:ascii="Times New Roman" w:hAnsi="Times New Roman"/>
          <w:sz w:val="28"/>
          <w:szCs w:val="28"/>
        </w:rPr>
        <w:t>язвенного карбункула сопровождается появлением лимфаденита. На месте карбункула формируется струп (со 2-ой недели). С конца 3-ей недели начинается отторжение струпа и образуется гранулирующая язва с гнойным отделя</w:t>
      </w:r>
      <w:r w:rsidR="00962161" w:rsidRPr="0035052F">
        <w:rPr>
          <w:rFonts w:ascii="Times New Roman" w:hAnsi="Times New Roman"/>
          <w:sz w:val="28"/>
          <w:szCs w:val="28"/>
        </w:rPr>
        <w:t xml:space="preserve">емым. Под гнойной корочкой идёт </w:t>
      </w:r>
      <w:r w:rsidRPr="0035052F">
        <w:rPr>
          <w:rFonts w:ascii="Times New Roman" w:hAnsi="Times New Roman"/>
          <w:sz w:val="28"/>
          <w:szCs w:val="28"/>
        </w:rPr>
        <w:t>эпителизация.</w:t>
      </w:r>
      <w:r w:rsidR="00513BC8" w:rsidRPr="0035052F">
        <w:rPr>
          <w:rFonts w:ascii="Times New Roman" w:hAnsi="Times New Roman"/>
          <w:sz w:val="28"/>
          <w:szCs w:val="28"/>
        </w:rPr>
        <w:t xml:space="preserve"> </w:t>
      </w:r>
      <w:r w:rsidRPr="0035052F">
        <w:rPr>
          <w:rFonts w:ascii="Times New Roman" w:hAnsi="Times New Roman"/>
          <w:sz w:val="28"/>
          <w:szCs w:val="28"/>
        </w:rPr>
        <w:t xml:space="preserve">Отторжение струпа  заканчивается к 4-ой неделе болезни.    </w:t>
      </w:r>
      <w:r w:rsidR="00C5431E" w:rsidRPr="0035052F">
        <w:rPr>
          <w:rFonts w:ascii="Times New Roman" w:hAnsi="Times New Roman"/>
          <w:sz w:val="28"/>
          <w:szCs w:val="28"/>
        </w:rPr>
        <w:t xml:space="preserve">  </w:t>
      </w:r>
    </w:p>
    <w:p w:rsidR="00C855AE" w:rsidRPr="0035052F" w:rsidRDefault="002722A4" w:rsidP="000A41B1">
      <w:pPr>
        <w:tabs>
          <w:tab w:val="left" w:pos="7294"/>
        </w:tabs>
        <w:spacing w:after="0"/>
        <w:ind w:firstLine="426"/>
        <w:jc w:val="both"/>
        <w:rPr>
          <w:rFonts w:ascii="Times New Roman" w:hAnsi="Times New Roman"/>
          <w:sz w:val="28"/>
          <w:szCs w:val="28"/>
        </w:rPr>
      </w:pPr>
      <w:r w:rsidRPr="0035052F">
        <w:rPr>
          <w:rFonts w:ascii="Times New Roman" w:hAnsi="Times New Roman"/>
          <w:i/>
          <w:sz w:val="28"/>
          <w:szCs w:val="28"/>
        </w:rPr>
        <w:t>Генер</w:t>
      </w:r>
      <w:r w:rsidR="00C71D04" w:rsidRPr="0035052F">
        <w:rPr>
          <w:rFonts w:ascii="Times New Roman" w:hAnsi="Times New Roman"/>
          <w:i/>
          <w:sz w:val="28"/>
          <w:szCs w:val="28"/>
        </w:rPr>
        <w:t>ализованная форма (септи</w:t>
      </w:r>
      <w:r w:rsidRPr="0035052F">
        <w:rPr>
          <w:rFonts w:ascii="Times New Roman" w:hAnsi="Times New Roman"/>
          <w:i/>
          <w:sz w:val="28"/>
          <w:szCs w:val="28"/>
        </w:rPr>
        <w:t>ческая)</w:t>
      </w:r>
      <w:r w:rsidR="003123F8" w:rsidRPr="0035052F">
        <w:rPr>
          <w:rFonts w:ascii="Times New Roman" w:hAnsi="Times New Roman"/>
          <w:b/>
          <w:sz w:val="28"/>
          <w:szCs w:val="28"/>
        </w:rPr>
        <w:t xml:space="preserve"> </w:t>
      </w:r>
      <w:r w:rsidR="00C5431E" w:rsidRPr="0035052F">
        <w:rPr>
          <w:rFonts w:ascii="Times New Roman" w:hAnsi="Times New Roman"/>
          <w:sz w:val="28"/>
          <w:szCs w:val="28"/>
        </w:rPr>
        <w:t xml:space="preserve">сибирской  язвы  развивается редко. </w:t>
      </w:r>
      <w:r w:rsidRPr="0035052F">
        <w:rPr>
          <w:rFonts w:ascii="Times New Roman" w:hAnsi="Times New Roman"/>
          <w:sz w:val="28"/>
          <w:szCs w:val="28"/>
        </w:rPr>
        <w:t xml:space="preserve">Она может быть следствием лекального  процесса или возникать </w:t>
      </w:r>
      <w:r w:rsidR="007805CD" w:rsidRPr="0035052F">
        <w:rPr>
          <w:rFonts w:ascii="Times New Roman" w:hAnsi="Times New Roman"/>
          <w:sz w:val="28"/>
          <w:szCs w:val="28"/>
        </w:rPr>
        <w:t>первично</w:t>
      </w:r>
      <w:r w:rsidRPr="0035052F">
        <w:rPr>
          <w:rFonts w:ascii="Times New Roman" w:hAnsi="Times New Roman"/>
          <w:sz w:val="28"/>
          <w:szCs w:val="28"/>
        </w:rPr>
        <w:t xml:space="preserve">. Заболевание протекает очень тяжело </w:t>
      </w:r>
      <w:r w:rsidR="007805CD" w:rsidRPr="0035052F">
        <w:rPr>
          <w:rFonts w:ascii="Times New Roman" w:hAnsi="Times New Roman"/>
          <w:sz w:val="28"/>
          <w:szCs w:val="28"/>
        </w:rPr>
        <w:t>вследствие</w:t>
      </w:r>
      <w:r w:rsidRPr="0035052F">
        <w:rPr>
          <w:rFonts w:ascii="Times New Roman" w:hAnsi="Times New Roman"/>
          <w:sz w:val="28"/>
          <w:szCs w:val="28"/>
        </w:rPr>
        <w:t xml:space="preserve"> токсикоза и нарастающей бактериемии, что приводит к инфекционно-токсическому шоку, к нарушению гемодинамики, гипоксии, стёку мозга. Все эти симптомы являются причиной  легального исхода, наступающего на 3-5-й день болезни. </w:t>
      </w:r>
    </w:p>
    <w:p w:rsidR="00C855AE" w:rsidRPr="0035052F" w:rsidRDefault="002722A4" w:rsidP="000A41B1">
      <w:pPr>
        <w:tabs>
          <w:tab w:val="left" w:pos="7294"/>
        </w:tabs>
        <w:spacing w:after="0"/>
        <w:ind w:firstLine="426"/>
        <w:jc w:val="both"/>
        <w:rPr>
          <w:rFonts w:ascii="Times New Roman" w:hAnsi="Times New Roman"/>
          <w:sz w:val="28"/>
          <w:szCs w:val="28"/>
        </w:rPr>
      </w:pPr>
      <w:r w:rsidRPr="0035052F">
        <w:rPr>
          <w:rFonts w:ascii="Times New Roman" w:hAnsi="Times New Roman"/>
          <w:i/>
          <w:sz w:val="28"/>
          <w:szCs w:val="28"/>
        </w:rPr>
        <w:lastRenderedPageBreak/>
        <w:t>Лабораторная диагностика</w:t>
      </w:r>
      <w:r w:rsidR="002266AC" w:rsidRPr="0035052F">
        <w:rPr>
          <w:rFonts w:ascii="Times New Roman" w:hAnsi="Times New Roman"/>
          <w:b/>
          <w:sz w:val="28"/>
          <w:szCs w:val="28"/>
        </w:rPr>
        <w:t xml:space="preserve"> </w:t>
      </w:r>
      <w:r w:rsidR="00C5431E" w:rsidRPr="0035052F">
        <w:rPr>
          <w:rFonts w:ascii="Times New Roman" w:hAnsi="Times New Roman"/>
          <w:sz w:val="28"/>
          <w:szCs w:val="28"/>
        </w:rPr>
        <w:t>включает:</w:t>
      </w:r>
      <w:r w:rsidR="00933056" w:rsidRPr="0035052F">
        <w:rPr>
          <w:rFonts w:ascii="Times New Roman" w:hAnsi="Times New Roman"/>
          <w:sz w:val="28"/>
          <w:szCs w:val="28"/>
        </w:rPr>
        <w:t xml:space="preserve"> </w:t>
      </w:r>
    </w:p>
    <w:p w:rsidR="00C855AE" w:rsidRPr="0035052F" w:rsidRDefault="002722A4" w:rsidP="000A41B1">
      <w:pPr>
        <w:numPr>
          <w:ilvl w:val="0"/>
          <w:numId w:val="8"/>
        </w:numPr>
        <w:spacing w:after="0"/>
        <w:ind w:left="0" w:firstLine="426"/>
        <w:jc w:val="both"/>
        <w:rPr>
          <w:rFonts w:ascii="Times New Roman" w:hAnsi="Times New Roman"/>
          <w:sz w:val="28"/>
          <w:szCs w:val="28"/>
        </w:rPr>
      </w:pPr>
      <w:r w:rsidRPr="0035052F">
        <w:rPr>
          <w:rFonts w:ascii="Times New Roman" w:hAnsi="Times New Roman"/>
          <w:sz w:val="28"/>
          <w:szCs w:val="28"/>
        </w:rPr>
        <w:t>Микроскопического окрашенного мазка;</w:t>
      </w:r>
    </w:p>
    <w:p w:rsidR="00C855AE" w:rsidRPr="0035052F" w:rsidRDefault="002722A4" w:rsidP="000A41B1">
      <w:pPr>
        <w:numPr>
          <w:ilvl w:val="0"/>
          <w:numId w:val="8"/>
        </w:numPr>
        <w:spacing w:after="0"/>
        <w:ind w:left="0" w:firstLine="426"/>
        <w:jc w:val="both"/>
        <w:rPr>
          <w:rFonts w:ascii="Times New Roman" w:hAnsi="Times New Roman"/>
          <w:sz w:val="28"/>
          <w:szCs w:val="28"/>
        </w:rPr>
      </w:pPr>
      <w:r w:rsidRPr="0035052F">
        <w:rPr>
          <w:rFonts w:ascii="Times New Roman" w:hAnsi="Times New Roman"/>
          <w:sz w:val="28"/>
          <w:szCs w:val="28"/>
        </w:rPr>
        <w:t>Посев на питательные среды;</w:t>
      </w:r>
    </w:p>
    <w:p w:rsidR="00C855AE" w:rsidRPr="0035052F" w:rsidRDefault="002722A4" w:rsidP="000A41B1">
      <w:pPr>
        <w:numPr>
          <w:ilvl w:val="0"/>
          <w:numId w:val="8"/>
        </w:numPr>
        <w:spacing w:after="0"/>
        <w:ind w:left="0" w:firstLine="426"/>
        <w:jc w:val="both"/>
        <w:rPr>
          <w:rFonts w:ascii="Times New Roman" w:hAnsi="Times New Roman"/>
          <w:sz w:val="28"/>
          <w:szCs w:val="28"/>
        </w:rPr>
      </w:pPr>
      <w:r w:rsidRPr="0035052F">
        <w:rPr>
          <w:rFonts w:ascii="Times New Roman" w:hAnsi="Times New Roman"/>
          <w:sz w:val="28"/>
          <w:szCs w:val="28"/>
        </w:rPr>
        <w:t>Заражение  лабораторных животных (для выделения ч</w:t>
      </w:r>
      <w:r w:rsidR="00C5431E" w:rsidRPr="0035052F">
        <w:rPr>
          <w:rFonts w:ascii="Times New Roman" w:hAnsi="Times New Roman"/>
          <w:sz w:val="28"/>
          <w:szCs w:val="28"/>
        </w:rPr>
        <w:t>истой культуры и оценки её вирулентности).</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В </w:t>
      </w:r>
      <w:r w:rsidR="00D8787E" w:rsidRPr="0035052F">
        <w:rPr>
          <w:rFonts w:ascii="Times New Roman" w:hAnsi="Times New Roman"/>
          <w:sz w:val="28"/>
          <w:szCs w:val="28"/>
        </w:rPr>
        <w:t>качестве диагностического т</w:t>
      </w:r>
      <w:r w:rsidRPr="0035052F">
        <w:rPr>
          <w:rFonts w:ascii="Times New Roman" w:hAnsi="Times New Roman"/>
          <w:sz w:val="28"/>
          <w:szCs w:val="28"/>
        </w:rPr>
        <w:t>еста  используют кожную аллергическую пробу с аллергеном</w:t>
      </w:r>
      <w:r w:rsidR="00B94886" w:rsidRPr="0035052F">
        <w:rPr>
          <w:rFonts w:ascii="Times New Roman" w:hAnsi="Times New Roman"/>
          <w:sz w:val="28"/>
          <w:szCs w:val="28"/>
        </w:rPr>
        <w:t xml:space="preserve"> </w:t>
      </w:r>
      <w:r w:rsidRPr="0035052F">
        <w:rPr>
          <w:rFonts w:ascii="Times New Roman" w:hAnsi="Times New Roman"/>
          <w:sz w:val="28"/>
          <w:szCs w:val="28"/>
        </w:rPr>
        <w:t>-</w:t>
      </w:r>
      <w:r w:rsidR="00B94886" w:rsidRPr="0035052F">
        <w:rPr>
          <w:rFonts w:ascii="Times New Roman" w:hAnsi="Times New Roman"/>
          <w:sz w:val="28"/>
          <w:szCs w:val="28"/>
        </w:rPr>
        <w:t xml:space="preserve"> </w:t>
      </w:r>
      <w:r w:rsidRPr="0035052F">
        <w:rPr>
          <w:rFonts w:ascii="Times New Roman" w:hAnsi="Times New Roman"/>
          <w:sz w:val="28"/>
          <w:szCs w:val="28"/>
        </w:rPr>
        <w:t>антраксином. Внутрикожная инъекция антраксина</w:t>
      </w:r>
      <w:r w:rsidR="00C5431E" w:rsidRPr="0035052F">
        <w:rPr>
          <w:rFonts w:ascii="Times New Roman" w:hAnsi="Times New Roman"/>
          <w:sz w:val="28"/>
          <w:szCs w:val="28"/>
        </w:rPr>
        <w:t xml:space="preserve"> в случае наличия у человека  заболевания сибирской язвой влечёт развитие гиперемии и инфильтрата. </w:t>
      </w:r>
    </w:p>
    <w:p w:rsidR="00C855AE" w:rsidRPr="0035052F" w:rsidRDefault="003541F3" w:rsidP="000A41B1">
      <w:pPr>
        <w:spacing w:after="0"/>
        <w:ind w:firstLine="426"/>
        <w:jc w:val="both"/>
        <w:rPr>
          <w:rFonts w:ascii="Times New Roman" w:hAnsi="Times New Roman"/>
          <w:sz w:val="28"/>
          <w:szCs w:val="28"/>
        </w:rPr>
      </w:pPr>
      <w:r w:rsidRPr="0035052F">
        <w:rPr>
          <w:rFonts w:ascii="Times New Roman" w:hAnsi="Times New Roman"/>
          <w:i/>
          <w:sz w:val="28"/>
          <w:szCs w:val="28"/>
        </w:rPr>
        <w:t>Серологические реак</w:t>
      </w:r>
      <w:r w:rsidR="002722A4" w:rsidRPr="0035052F">
        <w:rPr>
          <w:rFonts w:ascii="Times New Roman" w:hAnsi="Times New Roman"/>
          <w:i/>
          <w:sz w:val="28"/>
          <w:szCs w:val="28"/>
        </w:rPr>
        <w:t>ции</w:t>
      </w:r>
      <w:r w:rsidRPr="0035052F">
        <w:rPr>
          <w:rFonts w:ascii="Times New Roman" w:hAnsi="Times New Roman"/>
          <w:i/>
          <w:sz w:val="28"/>
          <w:szCs w:val="28"/>
        </w:rPr>
        <w:t xml:space="preserve"> ИФА</w:t>
      </w:r>
      <w:r w:rsidR="00C5431E" w:rsidRPr="0035052F">
        <w:rPr>
          <w:rFonts w:ascii="Times New Roman" w:hAnsi="Times New Roman"/>
          <w:sz w:val="28"/>
          <w:szCs w:val="28"/>
        </w:rPr>
        <w:t xml:space="preserve"> (иммуноферментная </w:t>
      </w:r>
      <w:r w:rsidR="00722341" w:rsidRPr="0035052F">
        <w:rPr>
          <w:rFonts w:ascii="Times New Roman" w:hAnsi="Times New Roman"/>
          <w:sz w:val="28"/>
          <w:szCs w:val="28"/>
        </w:rPr>
        <w:t>реакция</w:t>
      </w:r>
      <w:r w:rsidR="00C5431E" w:rsidRPr="0035052F">
        <w:rPr>
          <w:rFonts w:ascii="Times New Roman" w:hAnsi="Times New Roman"/>
          <w:sz w:val="28"/>
          <w:szCs w:val="28"/>
        </w:rPr>
        <w:t xml:space="preserve">, </w:t>
      </w:r>
      <w:r w:rsidR="00A57736" w:rsidRPr="0035052F">
        <w:rPr>
          <w:rFonts w:ascii="Times New Roman" w:hAnsi="Times New Roman"/>
          <w:sz w:val="28"/>
          <w:szCs w:val="28"/>
        </w:rPr>
        <w:t>ЭФИ-электрофорети</w:t>
      </w:r>
      <w:r w:rsidR="00C5431E" w:rsidRPr="0035052F">
        <w:rPr>
          <w:rFonts w:ascii="Times New Roman" w:hAnsi="Times New Roman"/>
          <w:sz w:val="28"/>
          <w:szCs w:val="28"/>
        </w:rPr>
        <w:t xml:space="preserve">ческая  иммунная </w:t>
      </w:r>
      <w:r w:rsidR="00D9764C" w:rsidRPr="0035052F">
        <w:rPr>
          <w:rFonts w:ascii="Times New Roman" w:hAnsi="Times New Roman"/>
          <w:sz w:val="28"/>
          <w:szCs w:val="28"/>
        </w:rPr>
        <w:t>реакция</w:t>
      </w:r>
      <w:r w:rsidR="00C5431E" w:rsidRPr="0035052F">
        <w:rPr>
          <w:rFonts w:ascii="Times New Roman" w:hAnsi="Times New Roman"/>
          <w:sz w:val="28"/>
          <w:szCs w:val="28"/>
        </w:rPr>
        <w:t>).</w:t>
      </w:r>
    </w:p>
    <w:p w:rsidR="00C855AE" w:rsidRPr="0035052F" w:rsidRDefault="002722A4" w:rsidP="000A41B1">
      <w:pPr>
        <w:spacing w:after="0"/>
        <w:ind w:firstLine="426"/>
        <w:jc w:val="both"/>
        <w:rPr>
          <w:rFonts w:ascii="Times New Roman" w:hAnsi="Times New Roman"/>
          <w:b/>
          <w:sz w:val="28"/>
          <w:szCs w:val="28"/>
        </w:rPr>
      </w:pPr>
      <w:r w:rsidRPr="0035052F">
        <w:rPr>
          <w:rFonts w:ascii="Times New Roman" w:hAnsi="Times New Roman"/>
          <w:b/>
          <w:sz w:val="28"/>
          <w:szCs w:val="28"/>
        </w:rPr>
        <w:t>Профилактические и противоэпидемические мероприятия</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i/>
          <w:sz w:val="28"/>
          <w:szCs w:val="28"/>
        </w:rPr>
        <w:t>Профилактические мероприятия</w:t>
      </w:r>
      <w:r w:rsidR="00C5431E" w:rsidRPr="0035052F">
        <w:rPr>
          <w:rFonts w:ascii="Times New Roman" w:hAnsi="Times New Roman"/>
          <w:sz w:val="28"/>
          <w:szCs w:val="28"/>
        </w:rPr>
        <w:t xml:space="preserve"> подразделяются на ветеринарные и медико-санитарные.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u w:val="single"/>
        </w:rPr>
        <w:t>Ветеринарная сл</w:t>
      </w:r>
      <w:r w:rsidR="00C5431E" w:rsidRPr="0035052F">
        <w:rPr>
          <w:rFonts w:ascii="Times New Roman" w:hAnsi="Times New Roman"/>
          <w:sz w:val="28"/>
          <w:szCs w:val="28"/>
          <w:u w:val="single"/>
        </w:rPr>
        <w:t>ужба осуществляет</w:t>
      </w:r>
      <w:r w:rsidR="00C5431E" w:rsidRPr="0035052F">
        <w:rPr>
          <w:rFonts w:ascii="Times New Roman" w:hAnsi="Times New Roman"/>
          <w:sz w:val="28"/>
          <w:szCs w:val="28"/>
        </w:rPr>
        <w:t xml:space="preserve">: </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Выявление, учёт неблагополучных по сибирской язве</w:t>
      </w:r>
      <w:r w:rsidR="00751874" w:rsidRPr="0035052F">
        <w:rPr>
          <w:rFonts w:ascii="Times New Roman" w:hAnsi="Times New Roman"/>
          <w:sz w:val="28"/>
          <w:szCs w:val="28"/>
        </w:rPr>
        <w:t xml:space="preserve"> пунктов</w:t>
      </w:r>
      <w:r w:rsidRPr="0035052F">
        <w:rPr>
          <w:rFonts w:ascii="Times New Roman" w:hAnsi="Times New Roman"/>
          <w:sz w:val="28"/>
          <w:szCs w:val="28"/>
        </w:rPr>
        <w:t>;</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Плановая иммунизация </w:t>
      </w:r>
      <w:r w:rsidR="001C1E19" w:rsidRPr="0035052F">
        <w:rPr>
          <w:rFonts w:ascii="Times New Roman" w:hAnsi="Times New Roman"/>
          <w:sz w:val="28"/>
          <w:szCs w:val="28"/>
        </w:rPr>
        <w:t>сельскохозяйственных</w:t>
      </w:r>
      <w:r w:rsidRPr="0035052F">
        <w:rPr>
          <w:rFonts w:ascii="Times New Roman" w:hAnsi="Times New Roman"/>
          <w:sz w:val="28"/>
          <w:szCs w:val="28"/>
        </w:rPr>
        <w:t xml:space="preserve"> животных в неблагополучных по сибирской язве пунктов;</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Контроль за состоянием скотомогильников, пастбищ, животноводческих объектов;</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Контроль за со</w:t>
      </w:r>
      <w:r w:rsidR="00C5431E" w:rsidRPr="0035052F">
        <w:rPr>
          <w:rFonts w:ascii="Times New Roman" w:hAnsi="Times New Roman"/>
          <w:sz w:val="28"/>
          <w:szCs w:val="28"/>
        </w:rPr>
        <w:t>блюдением ветеринарно-санитарных правил при заготовке, хранении, транспортировке и обработке сырья животного  происхождения;</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Своевременная диагностика сибирской язвы у животных, их изоляция, обеззараживание  трупов павших животных.</w:t>
      </w:r>
    </w:p>
    <w:p w:rsidR="00C855AE" w:rsidRPr="0035052F" w:rsidRDefault="002722A4" w:rsidP="000A41B1">
      <w:pPr>
        <w:numPr>
          <w:ilvl w:val="0"/>
          <w:numId w:val="9"/>
        </w:numPr>
        <w:spacing w:after="0"/>
        <w:ind w:left="0" w:firstLine="426"/>
        <w:jc w:val="both"/>
        <w:rPr>
          <w:rFonts w:ascii="Times New Roman" w:hAnsi="Times New Roman"/>
          <w:sz w:val="28"/>
          <w:szCs w:val="28"/>
        </w:rPr>
      </w:pPr>
      <w:r w:rsidRPr="0035052F">
        <w:rPr>
          <w:rFonts w:ascii="Times New Roman" w:hAnsi="Times New Roman"/>
          <w:sz w:val="28"/>
          <w:szCs w:val="28"/>
        </w:rPr>
        <w:t>Ветеринарно-просветительна</w:t>
      </w:r>
      <w:r w:rsidR="00C5431E" w:rsidRPr="0035052F">
        <w:rPr>
          <w:rFonts w:ascii="Times New Roman" w:hAnsi="Times New Roman"/>
          <w:sz w:val="28"/>
          <w:szCs w:val="28"/>
        </w:rPr>
        <w:t xml:space="preserve">я работа  среди населения. </w:t>
      </w:r>
    </w:p>
    <w:p w:rsidR="00C855AE" w:rsidRPr="0035052F" w:rsidRDefault="002722A4" w:rsidP="000A41B1">
      <w:pPr>
        <w:spacing w:after="0"/>
        <w:ind w:firstLine="426"/>
        <w:jc w:val="both"/>
        <w:rPr>
          <w:rFonts w:ascii="Times New Roman" w:hAnsi="Times New Roman"/>
          <w:b/>
          <w:sz w:val="28"/>
          <w:szCs w:val="28"/>
        </w:rPr>
      </w:pPr>
      <w:r w:rsidRPr="0035052F">
        <w:rPr>
          <w:rFonts w:ascii="Times New Roman" w:hAnsi="Times New Roman"/>
          <w:i/>
          <w:sz w:val="28"/>
          <w:szCs w:val="28"/>
        </w:rPr>
        <w:t>Медико-санитарные мероприятия включено</w:t>
      </w:r>
      <w:r w:rsidRPr="0035052F">
        <w:rPr>
          <w:rFonts w:ascii="Times New Roman" w:hAnsi="Times New Roman"/>
          <w:b/>
          <w:sz w:val="28"/>
          <w:szCs w:val="28"/>
        </w:rPr>
        <w:t>:</w:t>
      </w:r>
    </w:p>
    <w:p w:rsidR="00C855AE" w:rsidRPr="0035052F" w:rsidRDefault="00A9198A"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Контроль за соблюдением общ</w:t>
      </w:r>
      <w:r w:rsidR="002722A4" w:rsidRPr="0035052F">
        <w:rPr>
          <w:rFonts w:ascii="Times New Roman" w:hAnsi="Times New Roman"/>
          <w:sz w:val="28"/>
          <w:szCs w:val="28"/>
        </w:rPr>
        <w:t>есанитарных профилактических мероприятий в неблагополучных по сибирской язве пунктах;</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 xml:space="preserve">Контроль за соблюдением общесанитарных профилактических мероприятий при </w:t>
      </w:r>
      <w:r w:rsidR="00A9198A" w:rsidRPr="0035052F">
        <w:rPr>
          <w:rFonts w:ascii="Times New Roman" w:hAnsi="Times New Roman"/>
          <w:sz w:val="28"/>
          <w:szCs w:val="28"/>
        </w:rPr>
        <w:t>заготовке</w:t>
      </w:r>
      <w:r w:rsidR="00C5431E" w:rsidRPr="0035052F">
        <w:rPr>
          <w:rFonts w:ascii="Times New Roman" w:hAnsi="Times New Roman"/>
          <w:sz w:val="28"/>
          <w:szCs w:val="28"/>
        </w:rPr>
        <w:t>, хранении, транспортировке и переработке сырья животного происхождения.</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Вакцинопрофилактика лиц, подверженных повышенному  риску заражения сибирской язвой.</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Обязательная госпитализация и лечение  б</w:t>
      </w:r>
      <w:r w:rsidR="00A9198A" w:rsidRPr="0035052F">
        <w:rPr>
          <w:rFonts w:ascii="Times New Roman" w:hAnsi="Times New Roman"/>
          <w:sz w:val="28"/>
          <w:szCs w:val="28"/>
        </w:rPr>
        <w:t>ольн</w:t>
      </w:r>
      <w:r w:rsidRPr="0035052F">
        <w:rPr>
          <w:rFonts w:ascii="Times New Roman" w:hAnsi="Times New Roman"/>
          <w:sz w:val="28"/>
          <w:szCs w:val="28"/>
        </w:rPr>
        <w:t>ых;</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Заключительная дезинфекция в помещении где находит</w:t>
      </w:r>
      <w:r w:rsidR="00C5431E" w:rsidRPr="0035052F">
        <w:rPr>
          <w:rFonts w:ascii="Times New Roman" w:hAnsi="Times New Roman"/>
          <w:sz w:val="28"/>
          <w:szCs w:val="28"/>
        </w:rPr>
        <w:t>ся больной человек;</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t>Проведение экстренной профилактики  среди лиц, соприкасавшихся с источником  возбудителя инфекции;</w:t>
      </w:r>
    </w:p>
    <w:p w:rsidR="00C855AE" w:rsidRPr="0035052F" w:rsidRDefault="002722A4" w:rsidP="000A41B1">
      <w:pPr>
        <w:numPr>
          <w:ilvl w:val="0"/>
          <w:numId w:val="10"/>
        </w:numPr>
        <w:spacing w:after="0"/>
        <w:ind w:left="0" w:firstLine="426"/>
        <w:jc w:val="both"/>
        <w:rPr>
          <w:rFonts w:ascii="Times New Roman" w:hAnsi="Times New Roman"/>
          <w:sz w:val="28"/>
          <w:szCs w:val="28"/>
        </w:rPr>
      </w:pPr>
      <w:r w:rsidRPr="0035052F">
        <w:rPr>
          <w:rFonts w:ascii="Times New Roman" w:hAnsi="Times New Roman"/>
          <w:sz w:val="28"/>
          <w:szCs w:val="28"/>
        </w:rPr>
        <w:lastRenderedPageBreak/>
        <w:t xml:space="preserve">Санитарно-просветительная  работа среди населения. </w:t>
      </w:r>
    </w:p>
    <w:p w:rsidR="00C855AE" w:rsidRPr="0035052F" w:rsidRDefault="002722A4" w:rsidP="000A41B1">
      <w:pPr>
        <w:spacing w:after="0"/>
        <w:ind w:firstLine="426"/>
        <w:jc w:val="both"/>
        <w:rPr>
          <w:rFonts w:ascii="Times New Roman" w:hAnsi="Times New Roman"/>
          <w:b/>
          <w:i/>
          <w:sz w:val="28"/>
          <w:szCs w:val="28"/>
        </w:rPr>
      </w:pPr>
      <w:r w:rsidRPr="0035052F">
        <w:rPr>
          <w:rFonts w:ascii="Times New Roman" w:hAnsi="Times New Roman"/>
          <w:b/>
          <w:i/>
          <w:sz w:val="28"/>
          <w:szCs w:val="28"/>
        </w:rPr>
        <w:t>Прививкам подлежат:</w:t>
      </w:r>
    </w:p>
    <w:p w:rsidR="00C855AE" w:rsidRPr="0035052F" w:rsidRDefault="002722A4" w:rsidP="000A41B1">
      <w:pPr>
        <w:numPr>
          <w:ilvl w:val="0"/>
          <w:numId w:val="11"/>
        </w:numPr>
        <w:spacing w:after="0"/>
        <w:ind w:left="0" w:firstLine="426"/>
        <w:jc w:val="both"/>
        <w:rPr>
          <w:rFonts w:ascii="Times New Roman" w:hAnsi="Times New Roman"/>
          <w:sz w:val="28"/>
          <w:szCs w:val="28"/>
        </w:rPr>
      </w:pPr>
      <w:r w:rsidRPr="0035052F">
        <w:rPr>
          <w:rFonts w:ascii="Times New Roman" w:hAnsi="Times New Roman"/>
          <w:sz w:val="28"/>
          <w:szCs w:val="28"/>
        </w:rPr>
        <w:t>Лица, работающие с живыми  культурами возбудителей сибирской язвы;</w:t>
      </w:r>
    </w:p>
    <w:p w:rsidR="00C855AE" w:rsidRPr="0035052F" w:rsidRDefault="002722A4" w:rsidP="000A41B1">
      <w:pPr>
        <w:numPr>
          <w:ilvl w:val="0"/>
          <w:numId w:val="11"/>
        </w:numPr>
        <w:spacing w:after="0"/>
        <w:ind w:left="0" w:firstLine="426"/>
        <w:jc w:val="both"/>
        <w:rPr>
          <w:rFonts w:ascii="Times New Roman" w:hAnsi="Times New Roman"/>
          <w:sz w:val="28"/>
          <w:szCs w:val="28"/>
        </w:rPr>
      </w:pPr>
      <w:r w:rsidRPr="0035052F">
        <w:rPr>
          <w:rFonts w:ascii="Times New Roman" w:hAnsi="Times New Roman"/>
          <w:sz w:val="28"/>
          <w:szCs w:val="28"/>
        </w:rPr>
        <w:t>Зоо</w:t>
      </w:r>
      <w:r w:rsidR="00C5431E" w:rsidRPr="0035052F">
        <w:rPr>
          <w:rFonts w:ascii="Times New Roman" w:hAnsi="Times New Roman"/>
          <w:sz w:val="28"/>
          <w:szCs w:val="28"/>
        </w:rPr>
        <w:t>ветеринарные работники и лица,  профессионально занятые предубойным  содержанием  скота, а также убоем, разделяют  туш и снятием шкур;</w:t>
      </w:r>
    </w:p>
    <w:p w:rsidR="00C855AE" w:rsidRPr="0035052F" w:rsidRDefault="002722A4" w:rsidP="000A41B1">
      <w:pPr>
        <w:numPr>
          <w:ilvl w:val="0"/>
          <w:numId w:val="11"/>
        </w:numPr>
        <w:spacing w:after="0"/>
        <w:ind w:left="0" w:firstLine="426"/>
        <w:jc w:val="both"/>
        <w:rPr>
          <w:rFonts w:ascii="Times New Roman" w:hAnsi="Times New Roman"/>
          <w:sz w:val="28"/>
          <w:szCs w:val="28"/>
        </w:rPr>
      </w:pPr>
      <w:r w:rsidRPr="0035052F">
        <w:rPr>
          <w:rFonts w:ascii="Times New Roman" w:hAnsi="Times New Roman"/>
          <w:sz w:val="28"/>
          <w:szCs w:val="28"/>
        </w:rPr>
        <w:t>Лица, занятые сбором, хранением,  транспортировкой и первичной переработкой  сырья, животного происхождения.</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Вакцинация  проводится живой сибиреязвенной  вакциной  </w:t>
      </w:r>
      <w:r w:rsidR="004913BB" w:rsidRPr="0035052F">
        <w:rPr>
          <w:rFonts w:ascii="Times New Roman" w:hAnsi="Times New Roman"/>
          <w:sz w:val="28"/>
          <w:szCs w:val="28"/>
        </w:rPr>
        <w:t>СТИ (Санитарно Т</w:t>
      </w:r>
      <w:r w:rsidRPr="0035052F">
        <w:rPr>
          <w:rFonts w:ascii="Times New Roman" w:hAnsi="Times New Roman"/>
          <w:sz w:val="28"/>
          <w:szCs w:val="28"/>
        </w:rPr>
        <w:t xml:space="preserve">ехнический  </w:t>
      </w:r>
      <w:r w:rsidR="004913BB" w:rsidRPr="0035052F">
        <w:rPr>
          <w:rFonts w:ascii="Times New Roman" w:hAnsi="Times New Roman"/>
          <w:sz w:val="28"/>
          <w:szCs w:val="28"/>
        </w:rPr>
        <w:t>И</w:t>
      </w:r>
      <w:r w:rsidRPr="0035052F">
        <w:rPr>
          <w:rFonts w:ascii="Times New Roman" w:hAnsi="Times New Roman"/>
          <w:sz w:val="28"/>
          <w:szCs w:val="28"/>
        </w:rPr>
        <w:t xml:space="preserve">нститут) двукратно  с интервалом  в 21 день. Ревакцинацию  проводят ежегодно  с интервалом в 1 год.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Госпитализация б</w:t>
      </w:r>
      <w:r w:rsidR="00FD70A4" w:rsidRPr="0035052F">
        <w:rPr>
          <w:rFonts w:ascii="Times New Roman" w:hAnsi="Times New Roman"/>
          <w:sz w:val="28"/>
          <w:szCs w:val="28"/>
        </w:rPr>
        <w:t>ольно</w:t>
      </w:r>
      <w:r w:rsidRPr="0035052F">
        <w:rPr>
          <w:rFonts w:ascii="Times New Roman" w:hAnsi="Times New Roman"/>
          <w:sz w:val="28"/>
          <w:szCs w:val="28"/>
        </w:rPr>
        <w:t>го обязательна.</w:t>
      </w:r>
      <w:r w:rsidR="00882640" w:rsidRPr="0035052F">
        <w:rPr>
          <w:rFonts w:ascii="Times New Roman" w:hAnsi="Times New Roman"/>
          <w:sz w:val="28"/>
          <w:szCs w:val="28"/>
        </w:rPr>
        <w:t xml:space="preserve"> </w:t>
      </w:r>
      <w:r w:rsidRPr="0035052F">
        <w:rPr>
          <w:rFonts w:ascii="Times New Roman" w:hAnsi="Times New Roman"/>
          <w:sz w:val="28"/>
          <w:szCs w:val="28"/>
        </w:rPr>
        <w:t xml:space="preserve">Трупы людей, умерших от сибирской язвы, когда диагноз подтверждён лабораторно,  вскрытию не подвергаются. Захоронение трупов  людей, умерших от сибирской язвы, проводится на обычном кладбище. </w:t>
      </w:r>
    </w:p>
    <w:p w:rsidR="00C855AE" w:rsidRPr="0035052F" w:rsidRDefault="002722A4"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Помещение, где находился больной сибирской  язвой (труп) подвергается дезинфекции. Носильные  вещи больного обрабатывают камерным способом. За контактами устанавливают медицинское  наблюдение до полной ликвидации очага. </w:t>
      </w:r>
    </w:p>
    <w:p w:rsidR="00C855AE" w:rsidRPr="0035052F" w:rsidRDefault="0013441C" w:rsidP="000A41B1">
      <w:pPr>
        <w:spacing w:after="0"/>
        <w:ind w:firstLine="426"/>
        <w:jc w:val="both"/>
        <w:rPr>
          <w:rFonts w:ascii="Times New Roman" w:hAnsi="Times New Roman"/>
          <w:sz w:val="28"/>
          <w:szCs w:val="28"/>
        </w:rPr>
      </w:pPr>
      <w:r w:rsidRPr="0035052F">
        <w:rPr>
          <w:rFonts w:ascii="Times New Roman" w:hAnsi="Times New Roman"/>
          <w:sz w:val="28"/>
          <w:szCs w:val="28"/>
        </w:rPr>
        <w:t xml:space="preserve">     </w:t>
      </w:r>
    </w:p>
    <w:p w:rsidR="00EC734B" w:rsidRPr="0091704E" w:rsidRDefault="00EC734B" w:rsidP="000A41B1">
      <w:pPr>
        <w:autoSpaceDE w:val="0"/>
        <w:autoSpaceDN w:val="0"/>
        <w:adjustRightInd w:val="0"/>
        <w:spacing w:after="0"/>
        <w:ind w:firstLine="426"/>
        <w:jc w:val="center"/>
        <w:rPr>
          <w:rFonts w:ascii="Times New Roman" w:eastAsia="Times-Roman" w:hAnsi="Times New Roman" w:cs="Times New Roman"/>
          <w:b/>
          <w:sz w:val="28"/>
          <w:szCs w:val="28"/>
        </w:rPr>
      </w:pPr>
    </w:p>
    <w:p w:rsidR="000C7116" w:rsidRDefault="000C7116" w:rsidP="000C7116">
      <w:pPr>
        <w:spacing w:after="0"/>
        <w:ind w:firstLine="426"/>
        <w:jc w:val="both"/>
        <w:rPr>
          <w:rFonts w:ascii="Times New Roman" w:hAnsi="Times New Roman" w:cs="Times New Roman"/>
          <w:sz w:val="28"/>
          <w:szCs w:val="28"/>
        </w:rPr>
      </w:pPr>
      <w:r>
        <w:rPr>
          <w:rFonts w:ascii="Times New Roman" w:hAnsi="Times New Roman" w:cs="Times New Roman"/>
          <w:sz w:val="28"/>
          <w:szCs w:val="28"/>
        </w:rPr>
        <w:t>ЛИТЕРАТУРА:</w:t>
      </w:r>
    </w:p>
    <w:p w:rsidR="000C7116" w:rsidRDefault="000C7116" w:rsidP="005B36EF">
      <w:pPr>
        <w:pStyle w:val="a3"/>
        <w:numPr>
          <w:ilvl w:val="0"/>
          <w:numId w:val="30"/>
        </w:numPr>
        <w:spacing w:after="0"/>
        <w:rPr>
          <w:rFonts w:ascii="Times New Roman" w:hAnsi="Times New Roman" w:cs="Times New Roman"/>
          <w:sz w:val="24"/>
          <w:szCs w:val="24"/>
        </w:rPr>
      </w:pPr>
      <w:r>
        <w:rPr>
          <w:rStyle w:val="21"/>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0C7116" w:rsidRDefault="000C7116" w:rsidP="005B36EF">
      <w:pPr>
        <w:numPr>
          <w:ilvl w:val="0"/>
          <w:numId w:val="30"/>
        </w:numPr>
        <w:spacing w:after="0"/>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0C7116" w:rsidRDefault="000C7116" w:rsidP="005B36EF">
      <w:pPr>
        <w:numPr>
          <w:ilvl w:val="0"/>
          <w:numId w:val="30"/>
        </w:numPr>
        <w:spacing w:after="0"/>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0C7116" w:rsidRDefault="000C7116" w:rsidP="005B36EF">
      <w:pPr>
        <w:numPr>
          <w:ilvl w:val="0"/>
          <w:numId w:val="30"/>
        </w:numPr>
        <w:spacing w:after="0"/>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0C7116" w:rsidRDefault="000C7116"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EC734B" w:rsidRDefault="00EC734B" w:rsidP="000A41B1">
      <w:pPr>
        <w:autoSpaceDE w:val="0"/>
        <w:autoSpaceDN w:val="0"/>
        <w:adjustRightInd w:val="0"/>
        <w:spacing w:after="0"/>
        <w:ind w:firstLine="426"/>
        <w:jc w:val="center"/>
        <w:rPr>
          <w:rFonts w:ascii="Times New Roman" w:eastAsia="Times-Roman" w:hAnsi="Times New Roman" w:cs="Times New Roman"/>
          <w:b/>
          <w:sz w:val="28"/>
          <w:szCs w:val="28"/>
          <w:lang w:val="en-US"/>
        </w:rPr>
      </w:pPr>
    </w:p>
    <w:p w:rsidR="009231F0" w:rsidRPr="0091704E" w:rsidRDefault="009231F0" w:rsidP="000A41B1">
      <w:pPr>
        <w:autoSpaceDE w:val="0"/>
        <w:autoSpaceDN w:val="0"/>
        <w:adjustRightInd w:val="0"/>
        <w:spacing w:after="0"/>
        <w:ind w:firstLine="426"/>
        <w:jc w:val="center"/>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lastRenderedPageBreak/>
        <w:t>ЧУМА (</w:t>
      </w:r>
      <w:r w:rsidR="00751F0C">
        <w:rPr>
          <w:rFonts w:ascii="Times New Roman" w:eastAsia="Times-Roman" w:hAnsi="Times New Roman" w:cs="Times New Roman"/>
          <w:sz w:val="28"/>
          <w:szCs w:val="28"/>
          <w:lang w:val="en-US"/>
        </w:rPr>
        <w:t>P</w:t>
      </w:r>
      <w:r w:rsidR="00751F0C" w:rsidRPr="00751F0C">
        <w:rPr>
          <w:rFonts w:ascii="Times New Roman" w:eastAsia="Times-Roman" w:hAnsi="Times New Roman" w:cs="Times New Roman"/>
          <w:sz w:val="28"/>
          <w:szCs w:val="28"/>
        </w:rPr>
        <w:t>estis</w:t>
      </w:r>
      <w:r w:rsidRPr="0035052F">
        <w:rPr>
          <w:rFonts w:ascii="Times New Roman" w:eastAsia="Times-Roman" w:hAnsi="Times New Roman" w:cs="Times New Roman"/>
          <w:b/>
          <w:sz w:val="28"/>
          <w:szCs w:val="28"/>
        </w:rPr>
        <w:t>)</w:t>
      </w:r>
    </w:p>
    <w:p w:rsidR="0064601E" w:rsidRPr="0091704E" w:rsidRDefault="0064601E" w:rsidP="000A41B1">
      <w:pPr>
        <w:autoSpaceDE w:val="0"/>
        <w:autoSpaceDN w:val="0"/>
        <w:adjustRightInd w:val="0"/>
        <w:spacing w:after="0"/>
        <w:ind w:firstLine="426"/>
        <w:jc w:val="center"/>
        <w:rPr>
          <w:rFonts w:ascii="Times New Roman" w:eastAsia="Times-Roman" w:hAnsi="Times New Roman" w:cs="Times New Roman"/>
          <w:b/>
          <w:sz w:val="28"/>
          <w:szCs w:val="28"/>
        </w:rPr>
      </w:pPr>
    </w:p>
    <w:p w:rsidR="009231F0" w:rsidRPr="0035052F" w:rsidRDefault="009231F0"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Чума</w:t>
      </w:r>
      <w:r w:rsidR="00BE27D9" w:rsidRPr="0035052F">
        <w:rPr>
          <w:rFonts w:ascii="Times New Roman" w:eastAsia="Times-Roman" w:hAnsi="Times New Roman" w:cs="Times New Roman"/>
          <w:sz w:val="28"/>
          <w:szCs w:val="28"/>
        </w:rPr>
        <w:t xml:space="preserve"> - </w:t>
      </w:r>
      <w:r w:rsidRPr="0035052F">
        <w:rPr>
          <w:rFonts w:ascii="Times New Roman" w:eastAsia="Times-Roman" w:hAnsi="Times New Roman" w:cs="Times New Roman"/>
          <w:sz w:val="28"/>
          <w:szCs w:val="28"/>
        </w:rPr>
        <w:t>острая, особо опасная зоонозная трансмиссивная инфекция с тяжёлой</w:t>
      </w:r>
      <w:r w:rsidR="00BE27D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интоксикацией и серозно-геморрагическим воспалением в лимфатических</w:t>
      </w:r>
      <w:r w:rsidR="00164ED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узлах, лёгких и других органах, а также возможным развитием сепсиса.</w:t>
      </w:r>
    </w:p>
    <w:p w:rsidR="009231F0" w:rsidRPr="0035052F" w:rsidRDefault="009231F0" w:rsidP="000A41B1">
      <w:pPr>
        <w:autoSpaceDE w:val="0"/>
        <w:autoSpaceDN w:val="0"/>
        <w:adjustRightInd w:val="0"/>
        <w:spacing w:after="0"/>
        <w:ind w:firstLine="426"/>
        <w:jc w:val="both"/>
        <w:rPr>
          <w:rFonts w:ascii="Times New Roman" w:eastAsia="Times-Roman" w:hAnsi="Times New Roman" w:cs="Times New Roman"/>
          <w:sz w:val="28"/>
          <w:szCs w:val="28"/>
        </w:rPr>
      </w:pPr>
      <w:r w:rsidRPr="003603EC">
        <w:rPr>
          <w:rFonts w:ascii="Times New Roman" w:eastAsia="Times-Roman" w:hAnsi="Times New Roman" w:cs="Times New Roman"/>
          <w:b/>
          <w:i/>
          <w:sz w:val="28"/>
          <w:szCs w:val="28"/>
        </w:rPr>
        <w:t>Краткие исторические сведения</w:t>
      </w:r>
      <w:r w:rsidR="006656CD" w:rsidRPr="0035052F">
        <w:rPr>
          <w:rFonts w:ascii="Times New Roman" w:eastAsia="Times-Roman" w:hAnsi="Times New Roman" w:cs="Times New Roman"/>
          <w:i/>
          <w:sz w:val="28"/>
          <w:szCs w:val="28"/>
        </w:rPr>
        <w:t xml:space="preserve">. </w:t>
      </w:r>
      <w:r w:rsidRPr="0035052F">
        <w:rPr>
          <w:rFonts w:ascii="Times New Roman" w:eastAsia="Times-Roman" w:hAnsi="Times New Roman" w:cs="Times New Roman"/>
          <w:sz w:val="28"/>
          <w:szCs w:val="28"/>
        </w:rPr>
        <w:t>В истории человечества нет другой такой инфекционной болезни, которая</w:t>
      </w:r>
      <w:r w:rsidR="006656CD"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приводила бы к столь колоссальным опустошениям и смертности среди населения,</w:t>
      </w:r>
      <w:r w:rsidR="004C5D4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как чума. С древности сохранились сведения о заболевании чумой, возникавшей</w:t>
      </w:r>
      <w:r w:rsidR="004C5D4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у людей в виде эпидемий с большим числом смертельных исходов.</w:t>
      </w:r>
      <w:r w:rsidR="004C5D4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Отмечено, что эпидемии чумы развивались вследствие контактов с больными</w:t>
      </w:r>
      <w:r w:rsidR="004C5D4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животными. Временами распространение заболевания носило характер пандемий.</w:t>
      </w:r>
      <w:r w:rsidR="004C5D4E" w:rsidRPr="0035052F">
        <w:rPr>
          <w:rFonts w:ascii="Times New Roman" w:eastAsia="Times-Roman" w:hAnsi="Times New Roman" w:cs="Times New Roman"/>
          <w:sz w:val="28"/>
          <w:szCs w:val="28"/>
        </w:rPr>
        <w:t xml:space="preserve"> </w:t>
      </w:r>
    </w:p>
    <w:p w:rsidR="00C855AE" w:rsidRPr="0035052F" w:rsidRDefault="009231F0"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Известно три пандемии чумы. Первая, известная как «юстинианова чума», свирепствовала</w:t>
      </w:r>
      <w:r w:rsidR="00BF2C8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 Египте и Восточно-Римской империи в 527</w:t>
      </w:r>
      <w:r w:rsidR="00BF2C8B"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565 гг. Вторая, названная</w:t>
      </w:r>
      <w:r w:rsidR="00BF2C8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«великой</w:t>
      </w:r>
      <w:r w:rsidR="00BF2C8B" w:rsidRPr="0035052F">
        <w:rPr>
          <w:rFonts w:ascii="Times New Roman" w:eastAsia="Times-Roman" w:hAnsi="Times New Roman" w:cs="Times New Roman"/>
          <w:sz w:val="28"/>
          <w:szCs w:val="28"/>
        </w:rPr>
        <w:t>», или «чёрной» смертью, в 1345-</w:t>
      </w:r>
      <w:r w:rsidRPr="0035052F">
        <w:rPr>
          <w:rFonts w:ascii="Times New Roman" w:eastAsia="Times-Roman" w:hAnsi="Times New Roman" w:cs="Times New Roman"/>
          <w:sz w:val="28"/>
          <w:szCs w:val="28"/>
        </w:rPr>
        <w:t>1350 гг. охватила Крым, Средиземноморье</w:t>
      </w:r>
      <w:r w:rsidR="00FE2A5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 Западную Европу; эта самая опустошительная пандемия унесла около</w:t>
      </w:r>
      <w:r w:rsidR="00FE2A5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60 млн жизней. Третья пандемия началась в 1895 г. в Гонконге, затем распространилась</w:t>
      </w:r>
      <w:r w:rsidR="00796341"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на Индию, где умерли свыше 12 млн человек. Возбудитель</w:t>
      </w:r>
      <w:r w:rsidR="0091518C"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чумы обнаружили Г.Н. Минх (1878) и независимо от него А. Йерсен и</w:t>
      </w:r>
      <w:r w:rsidR="0091518C"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Ш. Китазато (1894). </w:t>
      </w:r>
    </w:p>
    <w:p w:rsidR="00B90A6B" w:rsidRPr="0035052F" w:rsidRDefault="00B90A6B" w:rsidP="000A41B1">
      <w:pPr>
        <w:autoSpaceDE w:val="0"/>
        <w:autoSpaceDN w:val="0"/>
        <w:adjustRightInd w:val="0"/>
        <w:spacing w:after="0"/>
        <w:ind w:firstLine="426"/>
        <w:jc w:val="both"/>
        <w:rPr>
          <w:rFonts w:ascii="Times New Roman" w:eastAsia="Times-Roman" w:hAnsi="Times New Roman" w:cs="Times New Roman"/>
          <w:sz w:val="28"/>
          <w:szCs w:val="28"/>
        </w:rPr>
      </w:pPr>
      <w:r w:rsidRPr="003603EC">
        <w:rPr>
          <w:rFonts w:ascii="Times New Roman" w:eastAsia="Times-Roman" w:hAnsi="Times New Roman" w:cs="Times New Roman"/>
          <w:b/>
          <w:i/>
          <w:sz w:val="28"/>
          <w:szCs w:val="28"/>
        </w:rPr>
        <w:t>Этиология</w:t>
      </w:r>
      <w:r w:rsidRPr="003603EC">
        <w:rPr>
          <w:rFonts w:ascii="Times New Roman" w:eastAsia="Times-Roman" w:hAnsi="Times New Roman" w:cs="Times New Roman"/>
          <w:b/>
          <w:sz w:val="28"/>
          <w:szCs w:val="28"/>
        </w:rPr>
        <w:t>.</w:t>
      </w:r>
      <w:r w:rsidR="00B0404A" w:rsidRPr="0035052F">
        <w:rPr>
          <w:rFonts w:ascii="Times New Roman" w:eastAsia="Times-Roman" w:hAnsi="Times New Roman" w:cs="Times New Roman"/>
          <w:sz w:val="28"/>
          <w:szCs w:val="28"/>
        </w:rPr>
        <w:t xml:space="preserve"> </w:t>
      </w:r>
      <w:r w:rsidR="00C95579" w:rsidRPr="0035052F">
        <w:rPr>
          <w:rFonts w:ascii="Times New Roman" w:eastAsia="Times-Roman" w:hAnsi="Times New Roman" w:cs="Times New Roman"/>
          <w:sz w:val="28"/>
          <w:szCs w:val="28"/>
        </w:rPr>
        <w:t xml:space="preserve">Возбудитель - </w:t>
      </w:r>
      <w:r w:rsidRPr="0035052F">
        <w:rPr>
          <w:rFonts w:ascii="Times New Roman" w:eastAsia="Times-Roman" w:hAnsi="Times New Roman" w:cs="Times New Roman"/>
          <w:sz w:val="28"/>
          <w:szCs w:val="28"/>
        </w:rPr>
        <w:t>грамотрицательная неподвижная факультативно-анаэробная</w:t>
      </w:r>
      <w:r w:rsidR="00C95579" w:rsidRPr="0035052F">
        <w:rPr>
          <w:rFonts w:ascii="Times New Roman" w:eastAsia="Times-Roman" w:hAnsi="Times New Roman" w:cs="Times New Roman"/>
          <w:sz w:val="28"/>
          <w:szCs w:val="28"/>
        </w:rPr>
        <w:t xml:space="preserve"> </w:t>
      </w:r>
      <w:r w:rsidR="00F5533A" w:rsidRPr="0035052F">
        <w:rPr>
          <w:rFonts w:ascii="Times New Roman" w:eastAsia="Times-Roman" w:hAnsi="Times New Roman" w:cs="Times New Roman"/>
          <w:sz w:val="28"/>
          <w:szCs w:val="28"/>
        </w:rPr>
        <w:t>бактерия Y.</w:t>
      </w:r>
      <w:r w:rsidRPr="0035052F">
        <w:rPr>
          <w:rFonts w:ascii="Times New Roman" w:eastAsia="Times-Roman" w:hAnsi="Times New Roman" w:cs="Times New Roman"/>
          <w:sz w:val="28"/>
          <w:szCs w:val="28"/>
        </w:rPr>
        <w:t>pestis рода Yersinia семейства Enterobacteriaceae. Выделяют несколько подвидов возбудителя, различных по вирулентности. Содержит более 30 Аг, экзо- и эндотоксины.</w:t>
      </w:r>
      <w:r w:rsidR="0011386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Возбудитель чумы хорошо сохраняется</w:t>
      </w:r>
      <w:r w:rsidR="00E5345F"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 экскретах больных и объектах внешней среды (в гное бубона сохраняется</w:t>
      </w:r>
      <w:r w:rsidR="00E5345F"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20-30 дней, в тру</w:t>
      </w:r>
      <w:r w:rsidR="00E5345F" w:rsidRPr="0035052F">
        <w:rPr>
          <w:rFonts w:ascii="Times New Roman" w:eastAsia="Times-Roman" w:hAnsi="Times New Roman" w:cs="Times New Roman"/>
          <w:sz w:val="28"/>
          <w:szCs w:val="28"/>
        </w:rPr>
        <w:t>пах людей, верблюдов, грызунов -</w:t>
      </w:r>
      <w:r w:rsidR="00A32234" w:rsidRPr="0035052F">
        <w:rPr>
          <w:rFonts w:ascii="Times New Roman" w:eastAsia="Times-Roman" w:hAnsi="Times New Roman" w:cs="Times New Roman"/>
          <w:sz w:val="28"/>
          <w:szCs w:val="28"/>
        </w:rPr>
        <w:t xml:space="preserve"> до 60 дней). </w:t>
      </w:r>
      <w:r w:rsidRPr="0035052F">
        <w:rPr>
          <w:rFonts w:ascii="Times New Roman" w:eastAsia="Times-Roman" w:hAnsi="Times New Roman" w:cs="Times New Roman"/>
          <w:sz w:val="28"/>
          <w:szCs w:val="28"/>
        </w:rPr>
        <w:t xml:space="preserve"> Под действием сулемы в разведении 1:1000 гибнет через</w:t>
      </w:r>
      <w:r w:rsidR="004D7AA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1</w:t>
      </w:r>
      <w:r w:rsidR="004D7AA0"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2 мин. Хорошо переносит низкие температуры, замораживание.</w:t>
      </w:r>
    </w:p>
    <w:p w:rsidR="00403B31" w:rsidRPr="0035052F" w:rsidRDefault="00B90A6B" w:rsidP="000A41B1">
      <w:pPr>
        <w:autoSpaceDE w:val="0"/>
        <w:autoSpaceDN w:val="0"/>
        <w:adjustRightInd w:val="0"/>
        <w:spacing w:after="0"/>
        <w:ind w:firstLine="426"/>
        <w:jc w:val="both"/>
        <w:rPr>
          <w:rFonts w:ascii="Times New Roman" w:eastAsia="Times-Roman" w:hAnsi="Times New Roman" w:cs="Times New Roman"/>
          <w:sz w:val="28"/>
          <w:szCs w:val="28"/>
        </w:rPr>
      </w:pPr>
      <w:r w:rsidRPr="003603EC">
        <w:rPr>
          <w:rFonts w:ascii="Times New Roman" w:eastAsia="Times-Roman" w:hAnsi="Times New Roman" w:cs="Times New Roman"/>
          <w:b/>
          <w:i/>
          <w:sz w:val="28"/>
          <w:szCs w:val="28"/>
        </w:rPr>
        <w:t>Эпидемиология</w:t>
      </w:r>
      <w:r w:rsidR="00A05BA2" w:rsidRPr="0035052F">
        <w:rPr>
          <w:rFonts w:ascii="Times New Roman" w:eastAsia="Times-Roman" w:hAnsi="Times New Roman" w:cs="Times New Roman"/>
          <w:i/>
          <w:sz w:val="28"/>
          <w:szCs w:val="28"/>
        </w:rPr>
        <w:t xml:space="preserve">. </w:t>
      </w:r>
      <w:r w:rsidRPr="0035052F">
        <w:rPr>
          <w:rFonts w:ascii="Times New Roman" w:eastAsia="Times-Roman" w:hAnsi="Times New Roman" w:cs="Times New Roman"/>
          <w:sz w:val="28"/>
          <w:szCs w:val="28"/>
        </w:rPr>
        <w:t xml:space="preserve">Основной резервуар и источник инфекции </w:t>
      </w:r>
      <w:r w:rsidR="00A62874"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 xml:space="preserve"> дикие грызуны (почти 300 видов),</w:t>
      </w:r>
      <w:r w:rsidR="00A62874"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распространённые повсеместно.</w:t>
      </w:r>
      <w:r w:rsidR="008E4FB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Основные источники в природе </w:t>
      </w:r>
      <w:r w:rsidR="008E4FB0"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 xml:space="preserve"> сурки, суслики,</w:t>
      </w:r>
      <w:r w:rsidR="0033428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песчанки, полёвки, пищухи и др. Основной резервуар инфекции в антропургических (городских, портовых) очагах чумы </w:t>
      </w:r>
      <w:r w:rsidR="007C341D"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 xml:space="preserve"> синантропные крысы. Собаки совершенно резистентны к возбудителю, но</w:t>
      </w:r>
      <w:r w:rsidR="00A376CD"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могут инфицировать блох. Имеются данные о роли верблюдов как источников инфекции для человека. Сохранение</w:t>
      </w:r>
      <w:r w:rsidR="00A376CD"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чумной инфекции происходит главным образом благодаря передаче</w:t>
      </w:r>
      <w:r w:rsidR="00D6136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возбудителя от больных животных к здоровым. </w:t>
      </w:r>
    </w:p>
    <w:p w:rsidR="00B90A6B" w:rsidRPr="0035052F" w:rsidRDefault="00B90A6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У большинства грызунов развивается</w:t>
      </w:r>
      <w:r w:rsidR="00403B31"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острая форма чумы, но при этом быстрая гибель животных приводит к</w:t>
      </w:r>
      <w:r w:rsidR="002C48A6"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прекращению эпизоотии. Часть </w:t>
      </w:r>
      <w:r w:rsidRPr="0035052F">
        <w:rPr>
          <w:rFonts w:ascii="Times New Roman" w:eastAsia="Times-Roman" w:hAnsi="Times New Roman" w:cs="Times New Roman"/>
          <w:sz w:val="28"/>
          <w:szCs w:val="28"/>
        </w:rPr>
        <w:lastRenderedPageBreak/>
        <w:t>грызунов</w:t>
      </w:r>
      <w:r w:rsidR="00112793"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 xml:space="preserve"> находясь</w:t>
      </w:r>
      <w:r w:rsidR="0011279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 спячке, переносят болезнь в латентной форме, а весной следующего года являются</w:t>
      </w:r>
      <w:r w:rsidR="00136052"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источниками инфекции и способствуют поддержанию природного очага</w:t>
      </w:r>
      <w:r w:rsidR="00136052"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чумы в данной местности.</w:t>
      </w:r>
    </w:p>
    <w:p w:rsidR="00B90A6B" w:rsidRPr="0035052F" w:rsidRDefault="00B90A6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Больной человек может в определённых условиях стать источником инфекции:</w:t>
      </w:r>
      <w:r w:rsidR="000279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при развитии лёгочной чумы, непосредственном контакте с гнойным содержимым</w:t>
      </w:r>
      <w:r w:rsidR="000279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чумного бубона, а также в результате заражения блох на больном с</w:t>
      </w:r>
      <w:r w:rsidR="000279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чумной септицемией. Трупы умерших от чумы людей часто являются непосредственной</w:t>
      </w:r>
      <w:r w:rsidR="000279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причиной инфицирования окружающих. Особую опасность представляют</w:t>
      </w:r>
      <w:r w:rsidR="000279C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больные лёгочной формой чумы.</w:t>
      </w:r>
    </w:p>
    <w:p w:rsidR="00DA5CDB" w:rsidRPr="0035052F" w:rsidRDefault="00DA5CDB" w:rsidP="000A41B1">
      <w:pPr>
        <w:autoSpaceDE w:val="0"/>
        <w:autoSpaceDN w:val="0"/>
        <w:adjustRightInd w:val="0"/>
        <w:spacing w:after="0"/>
        <w:ind w:firstLine="426"/>
        <w:jc w:val="both"/>
        <w:rPr>
          <w:rFonts w:ascii="Times New Roman" w:eastAsia="Times-Roman" w:hAnsi="Times New Roman" w:cs="Times New Roman"/>
          <w:sz w:val="28"/>
          <w:szCs w:val="28"/>
        </w:rPr>
      </w:pPr>
      <w:r w:rsidRPr="003603EC">
        <w:rPr>
          <w:rFonts w:ascii="Times New Roman" w:eastAsia="Times-Roman" w:hAnsi="Times New Roman" w:cs="Times New Roman"/>
          <w:b/>
          <w:i/>
          <w:sz w:val="28"/>
          <w:szCs w:val="28"/>
        </w:rPr>
        <w:t>Механизм переда</w:t>
      </w:r>
      <w:r w:rsidR="00F01823" w:rsidRPr="003603EC">
        <w:rPr>
          <w:rFonts w:ascii="Times New Roman" w:eastAsia="Times-Roman" w:hAnsi="Times New Roman" w:cs="Times New Roman"/>
          <w:b/>
          <w:i/>
          <w:sz w:val="28"/>
          <w:szCs w:val="28"/>
        </w:rPr>
        <w:t>ч</w:t>
      </w:r>
      <w:r w:rsidRPr="003603EC">
        <w:rPr>
          <w:rFonts w:ascii="Times New Roman" w:eastAsia="Times-Roman" w:hAnsi="Times New Roman" w:cs="Times New Roman"/>
          <w:b/>
          <w:i/>
          <w:sz w:val="28"/>
          <w:szCs w:val="28"/>
        </w:rPr>
        <w:t>и</w:t>
      </w:r>
      <w:r w:rsidRPr="0035052F">
        <w:rPr>
          <w:rFonts w:ascii="Times New Roman" w:eastAsia="Times-Roman" w:hAnsi="Times New Roman" w:cs="Times New Roman"/>
          <w:sz w:val="28"/>
          <w:szCs w:val="28"/>
        </w:rPr>
        <w:t xml:space="preserve"> разнообразен, чаще всего трансмиссивный, но возможен и</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воздушно-капельный (при лёгочных формах чумы, заражении в лабораторных</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условиях). Переносчиками возбудителя являются блохи (около 100 видов) и некоторые</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виды клещей, поддерживающие эпизоотический процесс в природе и</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передающие возбудитель синантропным грызунам, верблюдам, кошкам и собакам,</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которые могут переносить на себе заражённых блох к жилью человека. Человек</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заражается не столько при укусе блохи, сколько после втирания в кожу её</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фекалий или масс, срыгиваемых при питании. Бактерии, размножающиеся в кишечнике</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блохи, выделяют коагулазу, образующую «пробку» (чумной блок), препятствующую</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поступлению крови в её организм. Попытки голодного насекомого</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 кровососанию сопровождаются срыгиванием заражённых масс на поверхность</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кожи в месте укуса. Такие блохи голодные и часто пытаются сосать кровь животного.</w:t>
      </w:r>
      <w:r w:rsidR="0073083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Контагиозность блох сохраняется в среднем около 7 нед, а по некоторым</w:t>
      </w:r>
      <w:r w:rsidR="005B345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данным</w:t>
      </w:r>
      <w:r w:rsidR="005B345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 до 1 года.</w:t>
      </w:r>
    </w:p>
    <w:p w:rsidR="00DA5CDB" w:rsidRPr="0035052F" w:rsidRDefault="00DA5CD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Возможны контактный (через повреждённую кожу и слизистые оболочки) при</w:t>
      </w:r>
      <w:r w:rsidR="005B345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разделке туш и обработке шкур убитых з</w:t>
      </w:r>
      <w:r w:rsidR="005B3453" w:rsidRPr="0035052F">
        <w:rPr>
          <w:rFonts w:ascii="Times New Roman" w:eastAsia="Times-Roman" w:hAnsi="Times New Roman" w:cs="Times New Roman"/>
          <w:sz w:val="28"/>
          <w:szCs w:val="28"/>
        </w:rPr>
        <w:t>аражённых животных (зайцы, лисы</w:t>
      </w:r>
      <w:r w:rsidR="00B8313D"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верблюды и др.) и алиментарный (при употреблении в пищу их мяса) пути</w:t>
      </w:r>
      <w:r w:rsidR="00B8313D"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заражения чумой.</w:t>
      </w:r>
    </w:p>
    <w:p w:rsidR="00DA5CDB" w:rsidRPr="0035052F" w:rsidRDefault="00DA5CDB" w:rsidP="000A41B1">
      <w:pPr>
        <w:autoSpaceDE w:val="0"/>
        <w:autoSpaceDN w:val="0"/>
        <w:adjustRightInd w:val="0"/>
        <w:spacing w:after="0"/>
        <w:ind w:firstLine="426"/>
        <w:jc w:val="both"/>
        <w:rPr>
          <w:rFonts w:ascii="Times New Roman" w:eastAsia="Times-Roman" w:hAnsi="Times New Roman" w:cs="Times New Roman"/>
          <w:sz w:val="28"/>
          <w:szCs w:val="28"/>
        </w:rPr>
      </w:pPr>
      <w:r w:rsidRPr="00162E7F">
        <w:rPr>
          <w:rFonts w:ascii="Times New Roman" w:eastAsia="Times-Roman" w:hAnsi="Times New Roman" w:cs="Times New Roman"/>
          <w:b/>
          <w:i/>
          <w:sz w:val="28"/>
          <w:szCs w:val="28"/>
        </w:rPr>
        <w:t>Естественная восприимчивость</w:t>
      </w:r>
      <w:r w:rsidRPr="0035052F">
        <w:rPr>
          <w:rFonts w:ascii="Times New Roman" w:eastAsia="Times-Roman" w:hAnsi="Times New Roman" w:cs="Times New Roman"/>
          <w:sz w:val="28"/>
          <w:szCs w:val="28"/>
        </w:rPr>
        <w:t xml:space="preserve"> людей очень высокая, абсолютная во всех возрастных</w:t>
      </w:r>
      <w:r w:rsidR="00BF128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группах и при любом пути заражения. После перенесённого заболевания</w:t>
      </w:r>
      <w:r w:rsidR="00BF128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развивается относительный иммунитет</w:t>
      </w:r>
      <w:r w:rsidR="00017B48" w:rsidRPr="0035052F">
        <w:rPr>
          <w:rFonts w:ascii="Times New Roman" w:eastAsia="Times-Roman" w:hAnsi="Times New Roman" w:cs="Times New Roman"/>
          <w:sz w:val="28"/>
          <w:szCs w:val="28"/>
        </w:rPr>
        <w:t xml:space="preserve">. </w:t>
      </w:r>
    </w:p>
    <w:p w:rsidR="007E144F" w:rsidRPr="0035052F" w:rsidRDefault="00DA5CDB" w:rsidP="000A41B1">
      <w:pPr>
        <w:autoSpaceDE w:val="0"/>
        <w:autoSpaceDN w:val="0"/>
        <w:adjustRightInd w:val="0"/>
        <w:spacing w:after="0"/>
        <w:ind w:firstLine="426"/>
        <w:jc w:val="both"/>
        <w:rPr>
          <w:rFonts w:ascii="Times New Roman" w:eastAsia="Times-Roman" w:hAnsi="Times New Roman" w:cs="Times New Roman"/>
          <w:sz w:val="28"/>
          <w:szCs w:val="28"/>
        </w:rPr>
      </w:pPr>
      <w:r w:rsidRPr="00162E7F">
        <w:rPr>
          <w:rFonts w:ascii="Times New Roman" w:eastAsia="Times-Roman" w:hAnsi="Times New Roman" w:cs="Times New Roman"/>
          <w:b/>
          <w:i/>
          <w:sz w:val="28"/>
          <w:szCs w:val="28"/>
        </w:rPr>
        <w:t>Основные эпидемиологические признаки</w:t>
      </w:r>
      <w:r w:rsidRPr="0035052F">
        <w:rPr>
          <w:rFonts w:ascii="Times New Roman" w:eastAsia="Times-Roman" w:hAnsi="Times New Roman" w:cs="Times New Roman"/>
          <w:sz w:val="28"/>
          <w:szCs w:val="28"/>
        </w:rPr>
        <w:t xml:space="preserve">. </w:t>
      </w:r>
      <w:r w:rsidR="001E3787" w:rsidRPr="0035052F">
        <w:rPr>
          <w:rFonts w:ascii="Times New Roman" w:eastAsia="Times-Roman" w:hAnsi="Times New Roman" w:cs="Times New Roman"/>
          <w:sz w:val="28"/>
          <w:szCs w:val="28"/>
        </w:rPr>
        <w:t>Природные очаги чумы занимают 6-</w:t>
      </w:r>
      <w:r w:rsidRPr="0035052F">
        <w:rPr>
          <w:rFonts w:ascii="Times New Roman" w:eastAsia="Times-Roman" w:hAnsi="Times New Roman" w:cs="Times New Roman"/>
          <w:sz w:val="28"/>
          <w:szCs w:val="28"/>
        </w:rPr>
        <w:t>7% суши земного шара и зарегистрированы на всех континентах, исключая Австралию</w:t>
      </w:r>
      <w:r w:rsidR="00EE207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 Антарктиду. Ежегодно в мире регистрируют несколько сотен случаев чумы</w:t>
      </w:r>
      <w:r w:rsidR="00854361"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у людей.</w:t>
      </w:r>
      <w:r w:rsidR="000F3C5C" w:rsidRPr="0035052F">
        <w:rPr>
          <w:rFonts w:ascii="Times New Roman" w:eastAsia="Times-Roman" w:hAnsi="Times New Roman" w:cs="Times New Roman"/>
          <w:sz w:val="28"/>
          <w:szCs w:val="28"/>
        </w:rPr>
        <w:t xml:space="preserve"> Эпидемиология бубонной и лёгочной форм</w:t>
      </w:r>
      <w:r w:rsidR="00B23417"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чумы в наиболее важных чертах имеет существенные различия. Для бубонной чумы</w:t>
      </w:r>
      <w:r w:rsidR="00B23417"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характерно сравнительно медленное нарастание заболеваний, в то время как лёгочная</w:t>
      </w:r>
      <w:r w:rsidR="00B23417"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чума из-за лёгкой передачи бактерий может в короткие сроки получать</w:t>
      </w:r>
      <w:r w:rsidR="00B23417"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широкое распространение. Больные бубонной формой чумы малоконтагиозны и</w:t>
      </w:r>
      <w:r w:rsidR="00694984"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 xml:space="preserve">практически незаразны, так как выделения их не содержат </w:t>
      </w:r>
      <w:r w:rsidR="000F3C5C" w:rsidRPr="0035052F">
        <w:rPr>
          <w:rFonts w:ascii="Times New Roman" w:eastAsia="Times-Roman" w:hAnsi="Times New Roman" w:cs="Times New Roman"/>
          <w:sz w:val="28"/>
          <w:szCs w:val="28"/>
        </w:rPr>
        <w:lastRenderedPageBreak/>
        <w:t>возбудителей, а в материале</w:t>
      </w:r>
      <w:r w:rsidR="00694984"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из вскрывшихся бубонов их мало или нет совсем. При переходе болезни</w:t>
      </w:r>
      <w:r w:rsidR="00AA7553" w:rsidRPr="0035052F">
        <w:rPr>
          <w:rFonts w:ascii="Times New Roman" w:eastAsia="Times-Roman" w:hAnsi="Times New Roman" w:cs="Times New Roman"/>
          <w:sz w:val="28"/>
          <w:szCs w:val="28"/>
        </w:rPr>
        <w:t xml:space="preserve"> </w:t>
      </w:r>
      <w:r w:rsidR="000F3C5C" w:rsidRPr="0035052F">
        <w:rPr>
          <w:rFonts w:ascii="Times New Roman" w:eastAsia="Times-Roman" w:hAnsi="Times New Roman" w:cs="Times New Roman"/>
          <w:sz w:val="28"/>
          <w:szCs w:val="28"/>
        </w:rPr>
        <w:t>в септическую форму, а также при осложнении бубонной формы вторичной пнев</w:t>
      </w:r>
      <w:r w:rsidR="00AA7553" w:rsidRPr="0035052F">
        <w:rPr>
          <w:rFonts w:ascii="Times New Roman" w:eastAsia="Times-Roman" w:hAnsi="Times New Roman" w:cs="Times New Roman"/>
          <w:sz w:val="28"/>
          <w:szCs w:val="28"/>
        </w:rPr>
        <w:t>монией, когда возбудитель может передаваться воздушно-капельным путём, развиваются</w:t>
      </w:r>
      <w:r w:rsidR="001633C8" w:rsidRPr="0035052F">
        <w:rPr>
          <w:rFonts w:ascii="Times New Roman" w:eastAsia="Times-Roman" w:hAnsi="Times New Roman" w:cs="Times New Roman"/>
          <w:sz w:val="28"/>
          <w:szCs w:val="28"/>
        </w:rPr>
        <w:t xml:space="preserve"> </w:t>
      </w:r>
      <w:r w:rsidR="00AA7553" w:rsidRPr="0035052F">
        <w:rPr>
          <w:rFonts w:ascii="Times New Roman" w:eastAsia="Times-Roman" w:hAnsi="Times New Roman" w:cs="Times New Roman"/>
          <w:sz w:val="28"/>
          <w:szCs w:val="28"/>
        </w:rPr>
        <w:t>тяжёлые эпидемии первичной лёгочной чумы с очен</w:t>
      </w:r>
      <w:r w:rsidR="007F4D60" w:rsidRPr="0035052F">
        <w:rPr>
          <w:rFonts w:ascii="Times New Roman" w:eastAsia="Times-Roman" w:hAnsi="Times New Roman" w:cs="Times New Roman"/>
          <w:sz w:val="28"/>
          <w:szCs w:val="28"/>
        </w:rPr>
        <w:t>ь высокой конта</w:t>
      </w:r>
      <w:r w:rsidR="00AA7553" w:rsidRPr="0035052F">
        <w:rPr>
          <w:rFonts w:ascii="Times New Roman" w:eastAsia="Times-Roman" w:hAnsi="Times New Roman" w:cs="Times New Roman"/>
          <w:sz w:val="28"/>
          <w:szCs w:val="28"/>
        </w:rPr>
        <w:t>гиозностью. Обычно лёгочная чума следует за бубонной, распространяется вместе</w:t>
      </w:r>
      <w:r w:rsidR="00BC4424" w:rsidRPr="0035052F">
        <w:rPr>
          <w:rFonts w:ascii="Times New Roman" w:eastAsia="Times-Roman" w:hAnsi="Times New Roman" w:cs="Times New Roman"/>
          <w:sz w:val="28"/>
          <w:szCs w:val="28"/>
        </w:rPr>
        <w:t xml:space="preserve"> </w:t>
      </w:r>
      <w:r w:rsidR="00AA7553" w:rsidRPr="0035052F">
        <w:rPr>
          <w:rFonts w:ascii="Times New Roman" w:eastAsia="Times-Roman" w:hAnsi="Times New Roman" w:cs="Times New Roman"/>
          <w:sz w:val="28"/>
          <w:szCs w:val="28"/>
        </w:rPr>
        <w:t>с ней и быстро становится ведущей эпидемиологической и клинической</w:t>
      </w:r>
      <w:r w:rsidR="008D5BDE" w:rsidRPr="0035052F">
        <w:rPr>
          <w:rFonts w:ascii="Times New Roman" w:eastAsia="Times-Roman" w:hAnsi="Times New Roman" w:cs="Times New Roman"/>
          <w:sz w:val="28"/>
          <w:szCs w:val="28"/>
        </w:rPr>
        <w:t xml:space="preserve"> </w:t>
      </w:r>
      <w:r w:rsidR="00AA7553" w:rsidRPr="0035052F">
        <w:rPr>
          <w:rFonts w:ascii="Times New Roman" w:eastAsia="Times-Roman" w:hAnsi="Times New Roman" w:cs="Times New Roman"/>
          <w:sz w:val="28"/>
          <w:szCs w:val="28"/>
        </w:rPr>
        <w:t xml:space="preserve">формой. </w:t>
      </w:r>
    </w:p>
    <w:p w:rsidR="004D5595" w:rsidRPr="0035052F" w:rsidRDefault="004D5595"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Клиническая картина</w:t>
      </w:r>
    </w:p>
    <w:p w:rsidR="004D5595" w:rsidRPr="0035052F" w:rsidRDefault="004D559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Инкубационный период</w:t>
      </w:r>
      <w:r w:rsidRPr="0035052F">
        <w:rPr>
          <w:rFonts w:ascii="Times New Roman" w:eastAsia="Times-Roman" w:hAnsi="Times New Roman" w:cs="Times New Roman"/>
          <w:sz w:val="28"/>
          <w:szCs w:val="28"/>
        </w:rPr>
        <w:t xml:space="preserve"> составляет 3</w:t>
      </w:r>
      <w:r w:rsidR="00F16199"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6 сут (при эпидемиях или септических</w:t>
      </w:r>
      <w:r w:rsidR="00F1619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формах сокращается до 1</w:t>
      </w:r>
      <w:r w:rsidR="00F16199"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2 дней</w:t>
      </w:r>
      <w:r w:rsidR="00F16199" w:rsidRPr="0035052F">
        <w:rPr>
          <w:rFonts w:ascii="Times New Roman" w:eastAsia="Times-Roman" w:hAnsi="Times New Roman" w:cs="Times New Roman"/>
          <w:sz w:val="28"/>
          <w:szCs w:val="28"/>
        </w:rPr>
        <w:t>); максимальный срок инкубации -</w:t>
      </w:r>
      <w:r w:rsidRPr="0035052F">
        <w:rPr>
          <w:rFonts w:ascii="Times New Roman" w:eastAsia="Times-Roman" w:hAnsi="Times New Roman" w:cs="Times New Roman"/>
          <w:sz w:val="28"/>
          <w:szCs w:val="28"/>
        </w:rPr>
        <w:t xml:space="preserve"> 9 дней.</w:t>
      </w:r>
    </w:p>
    <w:p w:rsidR="004D5595" w:rsidRPr="0035052F" w:rsidRDefault="004D559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Характерно острое начало болезни, выражающееся быстрым нарастанием температуры</w:t>
      </w:r>
      <w:r w:rsidR="0062480C"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тела до высоких цифр с потрясающим ознобом и развитием выраженной</w:t>
      </w:r>
      <w:r w:rsidR="0062480C" w:rsidRPr="0035052F">
        <w:rPr>
          <w:rFonts w:ascii="Times New Roman" w:eastAsia="Times-Roman" w:hAnsi="Times New Roman" w:cs="Times New Roman"/>
          <w:sz w:val="28"/>
          <w:szCs w:val="28"/>
        </w:rPr>
        <w:t xml:space="preserve"> </w:t>
      </w:r>
      <w:r w:rsidR="005A1981" w:rsidRPr="0035052F">
        <w:rPr>
          <w:rFonts w:ascii="Times New Roman" w:eastAsia="Times-Roman" w:hAnsi="Times New Roman" w:cs="Times New Roman"/>
          <w:sz w:val="28"/>
          <w:szCs w:val="28"/>
        </w:rPr>
        <w:t xml:space="preserve">интоксикации, </w:t>
      </w:r>
      <w:r w:rsidRPr="0035052F">
        <w:rPr>
          <w:rFonts w:ascii="Times New Roman" w:eastAsia="Times-Roman" w:hAnsi="Times New Roman" w:cs="Times New Roman"/>
          <w:sz w:val="28"/>
          <w:szCs w:val="28"/>
        </w:rPr>
        <w:t xml:space="preserve"> боли в области крестца, мышцах и</w:t>
      </w:r>
      <w:r w:rsidR="003D6256"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суставах, головную боль. Возникают рвота (нередко кровавая), мучительная жажда.</w:t>
      </w:r>
    </w:p>
    <w:p w:rsidR="004D5595" w:rsidRPr="0035052F" w:rsidRDefault="004D559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Уже с первых часов заболевания развивается психомоторное возбуждение. Больные</w:t>
      </w:r>
      <w:r w:rsidR="00FB7F7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беспокойны, чрезмерно активны, пытаются бежать («бежит, как очумелый»), у</w:t>
      </w:r>
      <w:r w:rsidR="00FB7F7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них появляются галлюцинации, бред. Речь становится невнятной, походка шаткой.</w:t>
      </w:r>
    </w:p>
    <w:p w:rsidR="000D7375" w:rsidRPr="0035052F" w:rsidRDefault="004D559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Внешне отмечают гиперемию</w:t>
      </w:r>
      <w:r w:rsidR="00FB7F7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 одутловатость лица, инъекцию склер. На лице выражение страдания</w:t>
      </w:r>
      <w:r w:rsidR="00FB7F7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или ужаса («маска чумы»). В более тяжёлых случаях на коже возможна геморрагическая</w:t>
      </w:r>
      <w:r w:rsidR="00FB7F7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сыпь. Очень характерными признаками заболевания являются утолщение</w:t>
      </w:r>
      <w:r w:rsidR="00633FC1"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и обложенность языка густым белым налётом («меловой язык»). </w:t>
      </w:r>
    </w:p>
    <w:p w:rsidR="000D7375" w:rsidRPr="0035052F" w:rsidRDefault="005A5401"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w:t>
      </w:r>
      <w:r w:rsidR="000D7375" w:rsidRPr="0035052F">
        <w:rPr>
          <w:rFonts w:ascii="Times New Roman" w:eastAsia="Times-Roman" w:hAnsi="Times New Roman" w:cs="Times New Roman"/>
          <w:sz w:val="28"/>
          <w:szCs w:val="28"/>
        </w:rPr>
        <w:t>ыделяют локальные формы заболевания (кожную, бубонную, кожно-</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бубонную), генерализованные формы (первично-септическую и вторично-септическую),</w:t>
      </w:r>
      <w:r w:rsidR="0080520C"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внешне-диссеминированные формы (первично-лёгочную, вторично-</w:t>
      </w:r>
      <w:r w:rsidR="0080520C" w:rsidRPr="0035052F">
        <w:rPr>
          <w:rFonts w:ascii="Times New Roman" w:eastAsia="Times-Roman" w:hAnsi="Times New Roman" w:cs="Times New Roman"/>
          <w:sz w:val="28"/>
          <w:szCs w:val="28"/>
        </w:rPr>
        <w:t>лёгочную и кишечную) чумы.</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Кожная форма</w:t>
      </w:r>
      <w:r w:rsidRPr="0035052F">
        <w:rPr>
          <w:rFonts w:ascii="Times New Roman" w:eastAsia="Times-Roman" w:hAnsi="Times New Roman" w:cs="Times New Roman"/>
          <w:sz w:val="28"/>
          <w:szCs w:val="28"/>
        </w:rPr>
        <w:t>. Характерно образование карбункула в месте внедрения возбудителя.</w:t>
      </w:r>
      <w:r w:rsidR="007F3852"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Первоначально на коже возникает резко болезненная пустула с тёмнокрасным</w:t>
      </w:r>
      <w:r w:rsidR="007F3852"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содержимым; она локализуется на отёчной подкожной клетчатке и окружена</w:t>
      </w:r>
      <w:r w:rsidR="004A3A3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зоной инфильтрации и гиперемии. После вскрытия пустулы образуется</w:t>
      </w:r>
      <w:r w:rsidR="004A3A3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язва с желтоватым дном, склонная к увеличению в размерах. В дальнейшем дно</w:t>
      </w:r>
      <w:r w:rsidR="004A3A3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язвы покрывает чёрный струп, после отторжения которого образуются рубцы.</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Бубонная форма</w:t>
      </w:r>
      <w:r w:rsidRPr="0035052F">
        <w:rPr>
          <w:rFonts w:ascii="Times New Roman" w:eastAsia="Times-Roman" w:hAnsi="Times New Roman" w:cs="Times New Roman"/>
          <w:sz w:val="28"/>
          <w:szCs w:val="28"/>
        </w:rPr>
        <w:t>. Наиболее частая форма чумы. Характерно поражение лимфатических</w:t>
      </w:r>
      <w:r w:rsidR="00801854"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узлов, регионарных по отношению к месту внедрения возбудителя </w:t>
      </w:r>
      <w:r w:rsidR="000E2BC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паховых, реже подмышечных и очень редко шейных. Обычно бубоны бывают</w:t>
      </w:r>
      <w:r w:rsidR="00047B7A"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одиночными, реже множественными. На фоне выраженной интоксикации</w:t>
      </w:r>
      <w:r w:rsidR="00B0509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возникают боли в области буду</w:t>
      </w:r>
      <w:r w:rsidR="00B05093" w:rsidRPr="0035052F">
        <w:rPr>
          <w:rFonts w:ascii="Times New Roman" w:eastAsia="Times-Roman" w:hAnsi="Times New Roman" w:cs="Times New Roman"/>
          <w:sz w:val="28"/>
          <w:szCs w:val="28"/>
        </w:rPr>
        <w:t>щей локализации бубона. Через 1-</w:t>
      </w:r>
      <w:r w:rsidRPr="0035052F">
        <w:rPr>
          <w:rFonts w:ascii="Times New Roman" w:eastAsia="Times-Roman" w:hAnsi="Times New Roman" w:cs="Times New Roman"/>
          <w:sz w:val="28"/>
          <w:szCs w:val="28"/>
        </w:rPr>
        <w:lastRenderedPageBreak/>
        <w:t>2 дня можно</w:t>
      </w:r>
      <w:r w:rsidR="00E92C14"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пропальпировать резко болезненные лимфатические узлы, сначала твёрдой консистенции,</w:t>
      </w:r>
      <w:r w:rsidR="00E92C14"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а затем размягчающиеся и становящиеся тестообразными. Лимфатические узлы могут самостоятельно</w:t>
      </w:r>
      <w:r w:rsidR="001A142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рассасываться или изъязвляться и склерозироваться вследствие серозно-геморрагического воспаления и некроза.</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Кожно-бубонная форма</w:t>
      </w:r>
      <w:r w:rsidRPr="0035052F">
        <w:rPr>
          <w:rFonts w:ascii="Times New Roman" w:eastAsia="Times-Roman" w:hAnsi="Times New Roman" w:cs="Times New Roman"/>
          <w:sz w:val="28"/>
          <w:szCs w:val="28"/>
        </w:rPr>
        <w:t>. Представляет сочетание кожных поражений и изменений</w:t>
      </w:r>
      <w:r w:rsidR="0023200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со стороны лимфатических узлов.</w:t>
      </w:r>
      <w:r w:rsidR="0023200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Эти локальные формы заболевания могут переходить во вторичный чумной сепсис</w:t>
      </w:r>
      <w:r w:rsidR="0023200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 вторичную пневмонию.</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Первично-септическая</w:t>
      </w:r>
      <w:r w:rsidR="0023200E" w:rsidRPr="0035052F">
        <w:rPr>
          <w:rFonts w:ascii="Times New Roman" w:eastAsia="Times-Roman" w:hAnsi="Times New Roman" w:cs="Times New Roman"/>
          <w:i/>
          <w:sz w:val="28"/>
          <w:szCs w:val="28"/>
        </w:rPr>
        <w:t xml:space="preserve"> </w:t>
      </w:r>
      <w:r w:rsidRPr="0035052F">
        <w:rPr>
          <w:rFonts w:ascii="Times New Roman" w:eastAsia="Times-Roman" w:hAnsi="Times New Roman" w:cs="Times New Roman"/>
          <w:i/>
          <w:sz w:val="28"/>
          <w:szCs w:val="28"/>
        </w:rPr>
        <w:t>форма</w:t>
      </w:r>
      <w:r w:rsidRPr="0035052F">
        <w:rPr>
          <w:rFonts w:ascii="Times New Roman" w:eastAsia="Times-Roman" w:hAnsi="Times New Roman" w:cs="Times New Roman"/>
          <w:sz w:val="28"/>
          <w:szCs w:val="28"/>
        </w:rPr>
        <w:t>.</w:t>
      </w:r>
      <w:r w:rsidR="00294AE8"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Возникает после короткого инкубационного периода</w:t>
      </w:r>
      <w:r w:rsidR="001D4C23" w:rsidRPr="0035052F">
        <w:rPr>
          <w:rFonts w:ascii="Times New Roman" w:eastAsia="Times-Roman" w:hAnsi="Times New Roman" w:cs="Times New Roman"/>
          <w:sz w:val="28"/>
          <w:szCs w:val="28"/>
        </w:rPr>
        <w:t xml:space="preserve"> в 1-</w:t>
      </w:r>
      <w:r w:rsidRPr="0035052F">
        <w:rPr>
          <w:rFonts w:ascii="Times New Roman" w:eastAsia="Times-Roman" w:hAnsi="Times New Roman" w:cs="Times New Roman"/>
          <w:sz w:val="28"/>
          <w:szCs w:val="28"/>
        </w:rPr>
        <w:t>2 дня и характеризуется молниеносным развитием интоксикации, геморрагическими</w:t>
      </w:r>
      <w:r w:rsidR="007D3A24"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проявлениями, быстрым формированием клинической</w:t>
      </w:r>
      <w:r w:rsidR="006036EF"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картины ИТШ. Без лечения в 100% случаев заканчивается летально.</w:t>
      </w:r>
    </w:p>
    <w:p w:rsidR="000D7375"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i/>
          <w:sz w:val="28"/>
          <w:szCs w:val="28"/>
        </w:rPr>
        <w:t>Первично-лёгочная форма</w:t>
      </w:r>
      <w:r w:rsidRPr="0035052F">
        <w:rPr>
          <w:rFonts w:ascii="Times New Roman" w:eastAsia="Times-Roman" w:hAnsi="Times New Roman" w:cs="Times New Roman"/>
          <w:sz w:val="28"/>
          <w:szCs w:val="28"/>
        </w:rPr>
        <w:t>. Развивается при аэрогенном заражении. Инкубационный</w:t>
      </w:r>
      <w:r w:rsidR="00E024F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период короткий, от нескольких часов до 2 сут. Заболевание начинается</w:t>
      </w:r>
      <w:r w:rsidR="00E024F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остро с проявлений интоксикационного синдрома, характерного для чумы. На</w:t>
      </w:r>
      <w:r w:rsidR="00B1104B" w:rsidRPr="0035052F">
        <w:rPr>
          <w:rFonts w:ascii="Times New Roman" w:eastAsia="Times-Roman" w:hAnsi="Times New Roman" w:cs="Times New Roman"/>
          <w:sz w:val="28"/>
          <w:szCs w:val="28"/>
        </w:rPr>
        <w:t xml:space="preserve"> </w:t>
      </w:r>
      <w:r w:rsidR="001C6C54" w:rsidRPr="0035052F">
        <w:rPr>
          <w:rFonts w:ascii="Times New Roman" w:eastAsia="Times-Roman" w:hAnsi="Times New Roman" w:cs="Times New Roman"/>
          <w:sz w:val="28"/>
          <w:szCs w:val="28"/>
        </w:rPr>
        <w:t>2-</w:t>
      </w:r>
      <w:r w:rsidRPr="0035052F">
        <w:rPr>
          <w:rFonts w:ascii="Times New Roman" w:eastAsia="Times-Roman" w:hAnsi="Times New Roman" w:cs="Times New Roman"/>
          <w:sz w:val="28"/>
          <w:szCs w:val="28"/>
        </w:rPr>
        <w:t>3-й день болезни появляется сильный кашель, возникают резкие боли в грудной</w:t>
      </w:r>
      <w:r w:rsidR="00AC4E61"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клетке, одышка. </w:t>
      </w:r>
      <w:r w:rsidR="006E7AB7" w:rsidRPr="0035052F">
        <w:rPr>
          <w:rFonts w:ascii="Times New Roman" w:eastAsia="Times-Roman" w:hAnsi="Times New Roman" w:cs="Times New Roman"/>
          <w:sz w:val="28"/>
          <w:szCs w:val="28"/>
        </w:rPr>
        <w:t>Н</w:t>
      </w:r>
      <w:r w:rsidRPr="0035052F">
        <w:rPr>
          <w:rFonts w:ascii="Times New Roman" w:eastAsia="Times-Roman" w:hAnsi="Times New Roman" w:cs="Times New Roman"/>
          <w:sz w:val="28"/>
          <w:szCs w:val="28"/>
        </w:rPr>
        <w:t>а рентгенограмме обнаруживают признаки очаговой или</w:t>
      </w:r>
      <w:r w:rsidR="006E7AB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долевой пневмонии. Нарастает сердечно-сосудистая недостаточность</w:t>
      </w:r>
      <w:r w:rsidR="006E7AB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 терминальную</w:t>
      </w:r>
      <w:r w:rsidR="006E7AB7"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стадию у больных развивается сначала сопорозное состояние, а затем кома.</w:t>
      </w:r>
    </w:p>
    <w:p w:rsidR="00A374FC" w:rsidRPr="0035052F" w:rsidRDefault="000D737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Кишечная форма</w:t>
      </w:r>
      <w:r w:rsidRPr="0035052F">
        <w:rPr>
          <w:rFonts w:ascii="Times New Roman" w:eastAsia="Times-Roman" w:hAnsi="Times New Roman" w:cs="Times New Roman"/>
          <w:sz w:val="28"/>
          <w:szCs w:val="28"/>
        </w:rPr>
        <w:t>. На фоне синдрома интоксикации у больных возникают резкие</w:t>
      </w:r>
      <w:r w:rsidR="003D5B9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боли в животе, многократная рвота и диар</w:t>
      </w:r>
      <w:r w:rsidR="003D5B9B" w:rsidRPr="0035052F">
        <w:rPr>
          <w:rFonts w:ascii="Times New Roman" w:eastAsia="Times-Roman" w:hAnsi="Times New Roman" w:cs="Times New Roman"/>
          <w:sz w:val="28"/>
          <w:szCs w:val="28"/>
        </w:rPr>
        <w:t>ея с тенезмами и обильным слизи</w:t>
      </w:r>
      <w:r w:rsidR="00A374FC" w:rsidRPr="0035052F">
        <w:rPr>
          <w:rFonts w:ascii="Times New Roman" w:eastAsia="Times-Roman" w:hAnsi="Times New Roman" w:cs="Times New Roman"/>
          <w:sz w:val="28"/>
          <w:szCs w:val="28"/>
        </w:rPr>
        <w:t xml:space="preserve">сто-кровянистым стулом. </w:t>
      </w:r>
      <w:r w:rsidR="003D5B9B" w:rsidRPr="0035052F">
        <w:rPr>
          <w:rFonts w:ascii="Times New Roman" w:eastAsia="Times-Roman" w:hAnsi="Times New Roman" w:cs="Times New Roman"/>
          <w:sz w:val="28"/>
          <w:szCs w:val="28"/>
        </w:rPr>
        <w:t>П</w:t>
      </w:r>
      <w:r w:rsidR="00A374FC" w:rsidRPr="0035052F">
        <w:rPr>
          <w:rFonts w:ascii="Times New Roman" w:eastAsia="Times-Roman" w:hAnsi="Times New Roman" w:cs="Times New Roman"/>
          <w:sz w:val="28"/>
          <w:szCs w:val="28"/>
        </w:rPr>
        <w:t>о-видимому,</w:t>
      </w:r>
      <w:r w:rsidR="003D5B9B" w:rsidRPr="0035052F">
        <w:rPr>
          <w:rFonts w:ascii="Times New Roman" w:eastAsia="Times-Roman" w:hAnsi="Times New Roman" w:cs="Times New Roman"/>
          <w:sz w:val="28"/>
          <w:szCs w:val="28"/>
        </w:rPr>
        <w:t xml:space="preserve"> эта форма </w:t>
      </w:r>
      <w:r w:rsidR="00A374FC" w:rsidRPr="0035052F">
        <w:rPr>
          <w:rFonts w:ascii="Times New Roman" w:eastAsia="Times-Roman" w:hAnsi="Times New Roman" w:cs="Times New Roman"/>
          <w:sz w:val="28"/>
          <w:szCs w:val="28"/>
        </w:rPr>
        <w:t>связан</w:t>
      </w:r>
      <w:r w:rsidR="003D5B9B" w:rsidRPr="0035052F">
        <w:rPr>
          <w:rFonts w:ascii="Times New Roman" w:eastAsia="Times-Roman" w:hAnsi="Times New Roman" w:cs="Times New Roman"/>
          <w:sz w:val="28"/>
          <w:szCs w:val="28"/>
        </w:rPr>
        <w:t>а</w:t>
      </w:r>
      <w:r w:rsidR="00A374FC" w:rsidRPr="0035052F">
        <w:rPr>
          <w:rFonts w:ascii="Times New Roman" w:eastAsia="Times-Roman" w:hAnsi="Times New Roman" w:cs="Times New Roman"/>
          <w:sz w:val="28"/>
          <w:szCs w:val="28"/>
        </w:rPr>
        <w:t xml:space="preserve"> с энтеральным заражением.</w:t>
      </w:r>
    </w:p>
    <w:p w:rsidR="00AE74C1" w:rsidRPr="0035052F" w:rsidRDefault="00AE74C1"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Лабораторная диагностика</w:t>
      </w:r>
      <w:r w:rsidR="001868CC" w:rsidRPr="0035052F">
        <w:rPr>
          <w:rFonts w:ascii="Times New Roman" w:eastAsia="Times-Roman" w:hAnsi="Times New Roman" w:cs="Times New Roman"/>
          <w:b/>
          <w:sz w:val="28"/>
          <w:szCs w:val="28"/>
        </w:rPr>
        <w:t xml:space="preserve">. </w:t>
      </w:r>
      <w:r w:rsidRPr="0035052F">
        <w:rPr>
          <w:rFonts w:ascii="Times New Roman" w:eastAsia="Times-Roman" w:hAnsi="Times New Roman" w:cs="Times New Roman"/>
          <w:sz w:val="28"/>
          <w:szCs w:val="28"/>
        </w:rPr>
        <w:t>Основана на использовании микробиологических, иммуносерологических,</w:t>
      </w:r>
      <w:r w:rsidR="00BB1CA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биологических и генетических методов. Бактериологическому исследованию</w:t>
      </w:r>
      <w:r w:rsidR="00BB1CA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подвергают материал от больных и умерших: пунктаты из бубонов и</w:t>
      </w:r>
      <w:r w:rsidR="00BB1CA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карбункулов, отделяемое язв, мокроту и слизь из ротоглотки, кровь. Проводят</w:t>
      </w:r>
      <w:r w:rsidR="00BB1CA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пассаж на лабораторных животных (морские свинки, белые мыши), погибающих</w:t>
      </w:r>
      <w:r w:rsidR="00BB1CA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на 5</w:t>
      </w:r>
      <w:r w:rsidR="00BB1CA3" w:rsidRPr="0035052F">
        <w:rPr>
          <w:rFonts w:ascii="Times New Roman" w:eastAsia="Times-Roman" w:hAnsi="Times New Roman" w:cs="Times New Roman"/>
          <w:sz w:val="28"/>
          <w:szCs w:val="28"/>
        </w:rPr>
        <w:t>-</w:t>
      </w:r>
      <w:r w:rsidRPr="0035052F">
        <w:rPr>
          <w:rFonts w:ascii="Times New Roman" w:eastAsia="Times-Roman" w:hAnsi="Times New Roman" w:cs="Times New Roman"/>
          <w:sz w:val="28"/>
          <w:szCs w:val="28"/>
        </w:rPr>
        <w:t>7-е сутки после заражения.</w:t>
      </w:r>
    </w:p>
    <w:p w:rsidR="00865D48" w:rsidRPr="0035052F" w:rsidRDefault="00F61D3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b/>
          <w:sz w:val="28"/>
          <w:szCs w:val="28"/>
        </w:rPr>
        <w:t>Профилактические мероприятия</w:t>
      </w:r>
      <w:r w:rsidR="004D5D2A" w:rsidRPr="0035052F">
        <w:rPr>
          <w:rFonts w:ascii="Times New Roman" w:eastAsia="Times-Roman" w:hAnsi="Times New Roman" w:cs="Times New Roman"/>
          <w:b/>
          <w:sz w:val="28"/>
          <w:szCs w:val="28"/>
        </w:rPr>
        <w:t xml:space="preserve">. </w:t>
      </w:r>
      <w:r w:rsidRPr="0035052F">
        <w:rPr>
          <w:rFonts w:ascii="Times New Roman" w:eastAsia="Times-Roman" w:hAnsi="Times New Roman" w:cs="Times New Roman"/>
          <w:sz w:val="28"/>
          <w:szCs w:val="28"/>
        </w:rPr>
        <w:t>В комплексе мер профилактики и борьбы с чумой решающая роль принадлежит</w:t>
      </w:r>
      <w:r w:rsidR="004D5D2A"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мероприятиям, исключающим завоз инфекции из других стран и предупреждающим</w:t>
      </w:r>
      <w:r w:rsidR="004D5D2A"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возникновение заболеваний в энзоотических очагах. Мероприятия по</w:t>
      </w:r>
      <w:r w:rsidR="004D5D2A"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предотвращению завоза чумы из-за рубежа регламентир</w:t>
      </w:r>
      <w:r w:rsidR="003C7E13" w:rsidRPr="0035052F">
        <w:rPr>
          <w:rFonts w:ascii="Times New Roman" w:eastAsia="Times-Roman" w:hAnsi="Times New Roman" w:cs="Times New Roman"/>
          <w:sz w:val="28"/>
          <w:szCs w:val="28"/>
        </w:rPr>
        <w:t>уют международные М</w:t>
      </w:r>
      <w:r w:rsidRPr="0035052F">
        <w:rPr>
          <w:rFonts w:ascii="Times New Roman" w:eastAsia="Times-Roman" w:hAnsi="Times New Roman" w:cs="Times New Roman"/>
          <w:sz w:val="28"/>
          <w:szCs w:val="28"/>
        </w:rPr>
        <w:t>едико-санитарные правила и соответствующие «Санитарные правила по охране</w:t>
      </w:r>
      <w:r w:rsidR="003C7E13"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территории России от завоза опасных инфекционных болезней». Для профилактики</w:t>
      </w:r>
      <w:r w:rsidR="00E3780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завоза чумы из других стран большое значение имеет строгое соблюдение</w:t>
      </w:r>
      <w:r w:rsidR="00182013" w:rsidRPr="0035052F">
        <w:rPr>
          <w:rFonts w:ascii="Times New Roman" w:eastAsia="Times-Roman" w:hAnsi="Times New Roman" w:cs="Times New Roman"/>
          <w:sz w:val="28"/>
          <w:szCs w:val="28"/>
        </w:rPr>
        <w:t xml:space="preserve"> </w:t>
      </w:r>
      <w:r w:rsidR="00E37805" w:rsidRPr="0035052F">
        <w:rPr>
          <w:rFonts w:ascii="Times New Roman" w:eastAsia="Times-Roman" w:hAnsi="Times New Roman" w:cs="Times New Roman"/>
          <w:sz w:val="28"/>
          <w:szCs w:val="28"/>
        </w:rPr>
        <w:t xml:space="preserve">всеми </w:t>
      </w:r>
      <w:r w:rsidR="00E37805" w:rsidRPr="0035052F">
        <w:rPr>
          <w:rFonts w:ascii="Times New Roman" w:eastAsia="Times-Roman" w:hAnsi="Times New Roman" w:cs="Times New Roman"/>
          <w:sz w:val="28"/>
          <w:szCs w:val="28"/>
        </w:rPr>
        <w:lastRenderedPageBreak/>
        <w:t>странами М</w:t>
      </w:r>
      <w:r w:rsidRPr="0035052F">
        <w:rPr>
          <w:rFonts w:ascii="Times New Roman" w:eastAsia="Times-Roman" w:hAnsi="Times New Roman" w:cs="Times New Roman"/>
          <w:sz w:val="28"/>
          <w:szCs w:val="28"/>
        </w:rPr>
        <w:t xml:space="preserve">еждународных </w:t>
      </w:r>
      <w:r w:rsidR="00E37805" w:rsidRPr="0035052F">
        <w:rPr>
          <w:rFonts w:ascii="Times New Roman" w:eastAsia="Times-Roman" w:hAnsi="Times New Roman" w:cs="Times New Roman"/>
          <w:sz w:val="28"/>
          <w:szCs w:val="28"/>
        </w:rPr>
        <w:t>С</w:t>
      </w:r>
      <w:r w:rsidRPr="0035052F">
        <w:rPr>
          <w:rFonts w:ascii="Times New Roman" w:eastAsia="Times-Roman" w:hAnsi="Times New Roman" w:cs="Times New Roman"/>
          <w:sz w:val="28"/>
          <w:szCs w:val="28"/>
        </w:rPr>
        <w:t xml:space="preserve">анитарных </w:t>
      </w:r>
      <w:r w:rsidR="00E37805" w:rsidRPr="0035052F">
        <w:rPr>
          <w:rFonts w:ascii="Times New Roman" w:eastAsia="Times-Roman" w:hAnsi="Times New Roman" w:cs="Times New Roman"/>
          <w:sz w:val="28"/>
          <w:szCs w:val="28"/>
        </w:rPr>
        <w:t>П</w:t>
      </w:r>
      <w:r w:rsidRPr="0035052F">
        <w:rPr>
          <w:rFonts w:ascii="Times New Roman" w:eastAsia="Times-Roman" w:hAnsi="Times New Roman" w:cs="Times New Roman"/>
          <w:sz w:val="28"/>
          <w:szCs w:val="28"/>
        </w:rPr>
        <w:t>равил.</w:t>
      </w:r>
      <w:r w:rsidR="0099005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 При выявлении эпизоотии проводят дератизацию и</w:t>
      </w:r>
      <w:r w:rsidR="0099005E"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дезинсекционные мероприятия в том или ином объёме. </w:t>
      </w:r>
    </w:p>
    <w:p w:rsidR="00912220" w:rsidRPr="0035052F" w:rsidRDefault="0099005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Показаниями к проведению профилактической иммунизации населения являются</w:t>
      </w:r>
      <w:r w:rsidR="00865D48"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эпизоотия чумы среди грызунов, выявление больных чумой домашних</w:t>
      </w:r>
      <w:r w:rsidR="00865D48"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животных и возможность завоза инфекции больным человеком. Вакцинируют ежегодно сотрудников противочумных</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 xml:space="preserve">учреждений Министерства здравоохранения России. </w:t>
      </w:r>
    </w:p>
    <w:p w:rsidR="0099005E" w:rsidRPr="0035052F" w:rsidRDefault="0099005E"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Все ЛПУ должны иметь на</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случай выявления больного чумой определённый запас медикаментов и средств</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личной защиты и профилактики, а также схему оповещения персонала и передачи</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информации по вертикали. Меры по предупреждению заражения людей чумой в</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энзоотичных районах, лиц, работающих с возбудителями особо опасных инфекций,</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а также предупреждение выноса инфекции за пределы очагов в другие районы</w:t>
      </w:r>
      <w:r w:rsidR="00912220"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страны осуществляют противочумные и другие учреждения здравоохранения.</w:t>
      </w:r>
    </w:p>
    <w:p w:rsidR="0099005E" w:rsidRPr="0035052F" w:rsidRDefault="0099005E" w:rsidP="000A41B1">
      <w:pPr>
        <w:autoSpaceDE w:val="0"/>
        <w:autoSpaceDN w:val="0"/>
        <w:adjustRightInd w:val="0"/>
        <w:spacing w:after="0"/>
        <w:ind w:firstLine="426"/>
        <w:jc w:val="both"/>
        <w:rPr>
          <w:rFonts w:ascii="Times New Roman" w:eastAsia="Times-Roman" w:hAnsi="Times New Roman" w:cs="Times New Roman"/>
          <w:b/>
          <w:sz w:val="28"/>
          <w:szCs w:val="28"/>
        </w:rPr>
      </w:pPr>
      <w:r w:rsidRPr="0035052F">
        <w:rPr>
          <w:rFonts w:ascii="Times New Roman" w:eastAsia="Times-Roman" w:hAnsi="Times New Roman" w:cs="Times New Roman"/>
          <w:b/>
          <w:sz w:val="28"/>
          <w:szCs w:val="28"/>
        </w:rPr>
        <w:t>Мероприятия в эпидемическом очаге</w:t>
      </w:r>
    </w:p>
    <w:p w:rsidR="0026367F" w:rsidRPr="0035052F" w:rsidRDefault="003642F5" w:rsidP="000A41B1">
      <w:pPr>
        <w:tabs>
          <w:tab w:val="num" w:pos="1440"/>
        </w:tabs>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При появлении больного чумой или подозрительного на эту инфекцию принимают срочные меры для локализации и ликвидации очага. Границы территории, на которой вводят те или иные ограничительные мероприятия (карантин), определяют исходя из конкретной эпидемиологической и эпизоотологической обстановки, возможных действующих факторов передачи инфекции, санитарно-гигиенических условий, интенсивности миграции населения и транспортных связей с другими территориями. Общее руководство всеми мероприятиями в очаге чумы осуществляет Чрезвычайная противоэпидемическая комиссия. </w:t>
      </w:r>
      <w:r w:rsidR="00E707EB" w:rsidRPr="0035052F">
        <w:rPr>
          <w:rFonts w:ascii="Times New Roman" w:eastAsia="Times-Roman" w:hAnsi="Times New Roman" w:cs="Times New Roman"/>
          <w:sz w:val="28"/>
          <w:szCs w:val="28"/>
        </w:rPr>
        <w:t xml:space="preserve">Решением Чрезвычайной противоэпидемической комиссии вводят Карантин, охватывая им всю территорию очага. </w:t>
      </w:r>
      <w:r w:rsidRPr="0035052F">
        <w:rPr>
          <w:rFonts w:ascii="Times New Roman" w:eastAsia="Times-Roman" w:hAnsi="Times New Roman" w:cs="Times New Roman"/>
          <w:sz w:val="28"/>
          <w:szCs w:val="28"/>
        </w:rPr>
        <w:t>При этом</w:t>
      </w:r>
      <w:r w:rsidR="00C066B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строго соблюдают противоэпидемический режим с использованием противочумных</w:t>
      </w:r>
      <w:r w:rsidR="00C066B5"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костюмов</w:t>
      </w:r>
      <w:r w:rsidR="00732054" w:rsidRPr="0035052F">
        <w:rPr>
          <w:rFonts w:ascii="Times New Roman" w:eastAsia="Times-Roman" w:hAnsi="Times New Roman" w:cs="Times New Roman"/>
          <w:sz w:val="28"/>
          <w:szCs w:val="28"/>
        </w:rPr>
        <w:t xml:space="preserve">. При этом </w:t>
      </w:r>
      <w:r w:rsidR="00E707EB" w:rsidRPr="0035052F">
        <w:rPr>
          <w:rFonts w:ascii="Times New Roman" w:eastAsia="Times-Roman" w:hAnsi="Times New Roman" w:cs="Times New Roman"/>
          <w:sz w:val="28"/>
          <w:szCs w:val="28"/>
        </w:rPr>
        <w:t>и</w:t>
      </w:r>
      <w:r w:rsidR="00A83BD0" w:rsidRPr="0035052F">
        <w:rPr>
          <w:rFonts w:ascii="Times New Roman" w:eastAsia="Times-Roman" w:hAnsi="Times New Roman" w:cs="Times New Roman"/>
          <w:sz w:val="28"/>
          <w:szCs w:val="28"/>
        </w:rPr>
        <w:t>спользуется костюм 1 типа (полный защитный костюм), включающий в себя</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комбинезон (пижаму)</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капюшон (большую косынку)</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противочумный халат</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ватно-марлевую маску (или противопылевой респиратор, или фильтрующий противогаз)</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очки-консервы (или целлофановая пленка одноразового пользования)</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резиновые перчатки</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носки (чулки)</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сапоги резиновые</w:t>
      </w:r>
      <w:r w:rsidR="00E707EB" w:rsidRPr="0035052F">
        <w:rPr>
          <w:rFonts w:ascii="Times New Roman" w:eastAsia="Times-Roman" w:hAnsi="Times New Roman" w:cs="Times New Roman"/>
          <w:sz w:val="28"/>
          <w:szCs w:val="28"/>
        </w:rPr>
        <w:t xml:space="preserve">, </w:t>
      </w:r>
      <w:r w:rsidR="00A83BD0" w:rsidRPr="0035052F">
        <w:rPr>
          <w:rFonts w:ascii="Times New Roman" w:eastAsia="Times-Roman" w:hAnsi="Times New Roman" w:cs="Times New Roman"/>
          <w:sz w:val="28"/>
          <w:szCs w:val="28"/>
        </w:rPr>
        <w:t>полотенце</w:t>
      </w:r>
      <w:r w:rsidR="00E707EB" w:rsidRPr="0035052F">
        <w:rPr>
          <w:rFonts w:ascii="Times New Roman" w:eastAsia="Times-Roman" w:hAnsi="Times New Roman" w:cs="Times New Roman"/>
          <w:sz w:val="28"/>
          <w:szCs w:val="28"/>
        </w:rPr>
        <w:t>.</w:t>
      </w:r>
    </w:p>
    <w:p w:rsidR="003642F5" w:rsidRPr="0035052F" w:rsidRDefault="00E707EB"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Больных чумой и пациентов с подозрением на это заболевание госпитализируют</w:t>
      </w:r>
      <w:r w:rsidR="00C066B5"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в специально организованные госпитали. Транспортировка больного чумой</w:t>
      </w:r>
      <w:r w:rsidR="00C066B5"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должна осуществляться в соответствии с действующими санитарными правилами</w:t>
      </w:r>
      <w:r w:rsidR="003B22F0"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по биологической безопасности. Больных с бубонной чумой размещают по</w:t>
      </w:r>
      <w:r w:rsidR="00012C9A"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несколько человек в палате, больных лёгочной формой</w:t>
      </w:r>
      <w:r w:rsidR="00EA5ED4" w:rsidRPr="0035052F">
        <w:rPr>
          <w:rFonts w:ascii="Times New Roman" w:eastAsia="Times-Roman" w:hAnsi="Times New Roman" w:cs="Times New Roman"/>
          <w:sz w:val="28"/>
          <w:szCs w:val="28"/>
        </w:rPr>
        <w:t>-</w:t>
      </w:r>
      <w:r w:rsidR="003642F5" w:rsidRPr="0035052F">
        <w:rPr>
          <w:rFonts w:ascii="Times New Roman" w:eastAsia="Times-Roman" w:hAnsi="Times New Roman" w:cs="Times New Roman"/>
          <w:sz w:val="28"/>
          <w:szCs w:val="28"/>
        </w:rPr>
        <w:t xml:space="preserve"> только в отдельные палаты.</w:t>
      </w:r>
      <w:r w:rsidR="00AA6FEB"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После выписки переболевшего из</w:t>
      </w:r>
      <w:r w:rsidR="00AA6FEB" w:rsidRPr="0035052F">
        <w:rPr>
          <w:rFonts w:ascii="Times New Roman" w:eastAsia="Times-Roman" w:hAnsi="Times New Roman" w:cs="Times New Roman"/>
          <w:sz w:val="28"/>
          <w:szCs w:val="28"/>
        </w:rPr>
        <w:t xml:space="preserve"> </w:t>
      </w:r>
      <w:r w:rsidR="003642F5" w:rsidRPr="0035052F">
        <w:rPr>
          <w:rFonts w:ascii="Times New Roman" w:eastAsia="Times-Roman" w:hAnsi="Times New Roman" w:cs="Times New Roman"/>
          <w:sz w:val="28"/>
          <w:szCs w:val="28"/>
        </w:rPr>
        <w:t>стационара за ним устанавливают медицинское наблюдение в течение 3 мес.</w:t>
      </w:r>
    </w:p>
    <w:p w:rsidR="000F3CA2" w:rsidRPr="0035052F" w:rsidRDefault="003642F5" w:rsidP="000A41B1">
      <w:pPr>
        <w:autoSpaceDE w:val="0"/>
        <w:autoSpaceDN w:val="0"/>
        <w:adjustRightInd w:val="0"/>
        <w:spacing w:after="0"/>
        <w:ind w:firstLine="426"/>
        <w:jc w:val="both"/>
        <w:rPr>
          <w:rFonts w:ascii="Times New Roman" w:eastAsia="Times-Roman" w:hAnsi="Times New Roman" w:cs="Times New Roman"/>
          <w:sz w:val="28"/>
          <w:szCs w:val="28"/>
        </w:rPr>
      </w:pPr>
      <w:r w:rsidRPr="0035052F">
        <w:rPr>
          <w:rFonts w:ascii="Times New Roman" w:eastAsia="Times-Roman" w:hAnsi="Times New Roman" w:cs="Times New Roman"/>
          <w:sz w:val="28"/>
          <w:szCs w:val="28"/>
        </w:rPr>
        <w:lastRenderedPageBreak/>
        <w:t>В очаге проводят текущую и заключительную дезинфекцию. Лица, соприкасавшиеся</w:t>
      </w:r>
      <w:r w:rsidR="00AA6FE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с больными чумой, трупами, заражёнными вещами, участвовавшие в</w:t>
      </w:r>
      <w:r w:rsidR="00AA6FE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вынужденном забое больного животного и т.д., подлежат изоляции и медицинскому</w:t>
      </w:r>
      <w:r w:rsidR="00AA6FE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наблюдению (6 дней). При лёгочной чуме проводят индивидуальную изоляцию</w:t>
      </w:r>
      <w:r w:rsidR="00AA6FEB" w:rsidRPr="0035052F">
        <w:rPr>
          <w:rFonts w:ascii="Times New Roman" w:eastAsia="Times-Roman" w:hAnsi="Times New Roman" w:cs="Times New Roman"/>
          <w:sz w:val="28"/>
          <w:szCs w:val="28"/>
        </w:rPr>
        <w:t xml:space="preserve"> </w:t>
      </w:r>
      <w:r w:rsidRPr="0035052F">
        <w:rPr>
          <w:rFonts w:ascii="Times New Roman" w:eastAsia="Times-Roman" w:hAnsi="Times New Roman" w:cs="Times New Roman"/>
          <w:sz w:val="28"/>
          <w:szCs w:val="28"/>
        </w:rPr>
        <w:t>(в течение 6 дней) и профилактику ант</w:t>
      </w:r>
      <w:r w:rsidR="00AA6FEB" w:rsidRPr="0035052F">
        <w:rPr>
          <w:rFonts w:ascii="Times New Roman" w:eastAsia="Times-Roman" w:hAnsi="Times New Roman" w:cs="Times New Roman"/>
          <w:sz w:val="28"/>
          <w:szCs w:val="28"/>
        </w:rPr>
        <w:t>ибиотиками (стрептомицин, рифам</w:t>
      </w:r>
      <w:r w:rsidRPr="0035052F">
        <w:rPr>
          <w:rFonts w:ascii="Times New Roman" w:eastAsia="Times-Roman" w:hAnsi="Times New Roman" w:cs="Times New Roman"/>
          <w:sz w:val="28"/>
          <w:szCs w:val="28"/>
        </w:rPr>
        <w:t>пицин и др.) всем лицам, которые могли инфицироваться.</w:t>
      </w:r>
    </w:p>
    <w:p w:rsidR="009E3DE4" w:rsidRPr="0035052F" w:rsidRDefault="009E3DE4" w:rsidP="000A41B1">
      <w:pPr>
        <w:autoSpaceDE w:val="0"/>
        <w:autoSpaceDN w:val="0"/>
        <w:adjustRightInd w:val="0"/>
        <w:spacing w:after="0"/>
        <w:ind w:firstLine="426"/>
        <w:jc w:val="both"/>
        <w:rPr>
          <w:rFonts w:ascii="Times New Roman" w:eastAsia="Times-Roman" w:hAnsi="Times New Roman" w:cs="Times New Roman"/>
          <w:sz w:val="28"/>
          <w:szCs w:val="28"/>
        </w:rPr>
      </w:pPr>
    </w:p>
    <w:p w:rsidR="000C7116" w:rsidRDefault="000C7116" w:rsidP="000C7116">
      <w:pPr>
        <w:spacing w:after="0"/>
        <w:ind w:firstLine="426"/>
        <w:jc w:val="both"/>
        <w:rPr>
          <w:rFonts w:ascii="Times New Roman" w:hAnsi="Times New Roman" w:cs="Times New Roman"/>
          <w:sz w:val="28"/>
          <w:szCs w:val="28"/>
        </w:rPr>
      </w:pPr>
      <w:r>
        <w:rPr>
          <w:rFonts w:ascii="Times New Roman" w:hAnsi="Times New Roman" w:cs="Times New Roman"/>
          <w:sz w:val="28"/>
          <w:szCs w:val="28"/>
        </w:rPr>
        <w:t>ЛИТЕРАТУРА:</w:t>
      </w:r>
    </w:p>
    <w:p w:rsidR="000C7116" w:rsidRPr="00031632" w:rsidRDefault="000C7116" w:rsidP="00031632">
      <w:pPr>
        <w:pStyle w:val="a3"/>
        <w:numPr>
          <w:ilvl w:val="0"/>
          <w:numId w:val="28"/>
        </w:numPr>
        <w:spacing w:after="0"/>
        <w:rPr>
          <w:rFonts w:ascii="Times New Roman" w:hAnsi="Times New Roman" w:cs="Times New Roman"/>
          <w:sz w:val="24"/>
          <w:szCs w:val="24"/>
        </w:rPr>
      </w:pPr>
      <w:r w:rsidRPr="00031632">
        <w:rPr>
          <w:rStyle w:val="21"/>
          <w:rFonts w:eastAsiaTheme="minorHAnsi"/>
          <w:sz w:val="24"/>
          <w:szCs w:val="24"/>
        </w:rPr>
        <w:t xml:space="preserve">Инфекционные болезни и эпидемиология: </w:t>
      </w:r>
      <w:r w:rsidRPr="00031632">
        <w:rPr>
          <w:rFonts w:ascii="Times New Roman" w:hAnsi="Times New Roman" w:cs="Times New Roman"/>
          <w:sz w:val="24"/>
          <w:szCs w:val="24"/>
        </w:rPr>
        <w:t>Учебник / В.И. Покровский, С.Г. Пак, Н.И. Брико, Б.К. Данилкин. - 2-е изд. - М.: ГЭОТАР-Медиа, 2007. - 816 с.</w:t>
      </w:r>
    </w:p>
    <w:p w:rsidR="000C7116" w:rsidRPr="00031632" w:rsidRDefault="000C7116" w:rsidP="00031632">
      <w:pPr>
        <w:pStyle w:val="a3"/>
        <w:numPr>
          <w:ilvl w:val="0"/>
          <w:numId w:val="28"/>
        </w:numPr>
        <w:spacing w:after="0"/>
        <w:jc w:val="both"/>
        <w:rPr>
          <w:rFonts w:ascii="Times New Roman" w:hAnsi="Times New Roman"/>
          <w:sz w:val="24"/>
          <w:szCs w:val="24"/>
        </w:rPr>
      </w:pPr>
      <w:r w:rsidRPr="00031632">
        <w:rPr>
          <w:rFonts w:ascii="Times New Roman" w:hAnsi="Times New Roman"/>
          <w:sz w:val="24"/>
          <w:szCs w:val="24"/>
        </w:rPr>
        <w:t xml:space="preserve">Покровский В.И. «Руководство по зоонозам». Ленинград, «Медицина», 1983 г. </w:t>
      </w:r>
    </w:p>
    <w:p w:rsidR="000C7116" w:rsidRPr="00031632" w:rsidRDefault="000C7116" w:rsidP="00031632">
      <w:pPr>
        <w:pStyle w:val="a3"/>
        <w:numPr>
          <w:ilvl w:val="0"/>
          <w:numId w:val="28"/>
        </w:numPr>
        <w:spacing w:after="0"/>
        <w:jc w:val="both"/>
        <w:rPr>
          <w:rFonts w:ascii="Times New Roman" w:hAnsi="Times New Roman"/>
          <w:sz w:val="24"/>
          <w:szCs w:val="24"/>
        </w:rPr>
      </w:pPr>
      <w:r w:rsidRPr="00031632">
        <w:rPr>
          <w:rFonts w:ascii="Times New Roman" w:hAnsi="Times New Roman"/>
          <w:sz w:val="24"/>
          <w:szCs w:val="24"/>
        </w:rPr>
        <w:t xml:space="preserve">Шляхов Э.Н. «Практическая эпидемиология». Кишинев, 1983 г. </w:t>
      </w:r>
    </w:p>
    <w:p w:rsidR="000C7116" w:rsidRPr="00031632" w:rsidRDefault="000C7116" w:rsidP="00031632">
      <w:pPr>
        <w:pStyle w:val="a3"/>
        <w:numPr>
          <w:ilvl w:val="0"/>
          <w:numId w:val="28"/>
        </w:numPr>
        <w:spacing w:after="0"/>
        <w:jc w:val="both"/>
        <w:rPr>
          <w:rFonts w:ascii="Times New Roman" w:hAnsi="Times New Roman"/>
          <w:sz w:val="24"/>
          <w:szCs w:val="24"/>
        </w:rPr>
      </w:pPr>
      <w:r w:rsidRPr="00031632">
        <w:rPr>
          <w:rFonts w:ascii="Times New Roman" w:hAnsi="Times New Roman"/>
          <w:sz w:val="24"/>
          <w:szCs w:val="24"/>
        </w:rPr>
        <w:t>Зуева З.Л., Яфаев Р.Х. «Эпидемиология», Санкт-Петербург. 2005</w:t>
      </w:r>
    </w:p>
    <w:p w:rsidR="000110E3" w:rsidRPr="0035052F" w:rsidRDefault="000110E3" w:rsidP="000A41B1">
      <w:pPr>
        <w:autoSpaceDE w:val="0"/>
        <w:autoSpaceDN w:val="0"/>
        <w:adjustRightInd w:val="0"/>
        <w:spacing w:after="0"/>
        <w:ind w:firstLine="426"/>
        <w:jc w:val="both"/>
        <w:rPr>
          <w:rFonts w:ascii="Times New Roman" w:eastAsia="Times-Roman" w:hAnsi="Times New Roman" w:cs="Times New Roman"/>
          <w:sz w:val="28"/>
          <w:szCs w:val="28"/>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96F0A" w:rsidRDefault="00B96F0A" w:rsidP="000A41B1">
      <w:pPr>
        <w:spacing w:after="0"/>
        <w:ind w:firstLine="426"/>
        <w:jc w:val="center"/>
        <w:rPr>
          <w:rFonts w:ascii="Times New Roman" w:hAnsi="Times New Roman" w:cs="Times New Roman"/>
          <w:b/>
          <w:bCs/>
          <w:sz w:val="28"/>
          <w:szCs w:val="28"/>
          <w:lang w:val="en-US"/>
        </w:rPr>
      </w:pPr>
    </w:p>
    <w:p w:rsidR="00B57241" w:rsidRDefault="00B57241" w:rsidP="000A41B1">
      <w:pPr>
        <w:spacing w:after="0"/>
        <w:ind w:firstLine="426"/>
        <w:jc w:val="center"/>
        <w:rPr>
          <w:rFonts w:ascii="Times New Roman" w:hAnsi="Times New Roman" w:cs="Times New Roman"/>
          <w:sz w:val="28"/>
          <w:szCs w:val="28"/>
        </w:rPr>
      </w:pPr>
      <w:r w:rsidRPr="0035052F">
        <w:rPr>
          <w:rFonts w:ascii="Times New Roman" w:hAnsi="Times New Roman" w:cs="Times New Roman"/>
          <w:b/>
          <w:bCs/>
          <w:sz w:val="28"/>
          <w:szCs w:val="28"/>
        </w:rPr>
        <w:lastRenderedPageBreak/>
        <w:t xml:space="preserve">БРУЦЕЛЛЁЗ </w:t>
      </w:r>
      <w:r w:rsidRPr="0035052F">
        <w:rPr>
          <w:rFonts w:ascii="Times New Roman" w:hAnsi="Times New Roman" w:cs="Times New Roman"/>
          <w:sz w:val="28"/>
          <w:szCs w:val="28"/>
        </w:rPr>
        <w:t>[</w:t>
      </w:r>
      <w:r w:rsidR="00D41416">
        <w:rPr>
          <w:rFonts w:ascii="Times New Roman" w:hAnsi="Times New Roman" w:cs="Times New Roman"/>
          <w:sz w:val="28"/>
          <w:szCs w:val="28"/>
          <w:lang w:val="en-US"/>
        </w:rPr>
        <w:t>B</w:t>
      </w:r>
      <w:r w:rsidR="00D41416" w:rsidRPr="0035052F">
        <w:rPr>
          <w:rFonts w:ascii="Times New Roman" w:hAnsi="Times New Roman" w:cs="Times New Roman"/>
          <w:sz w:val="28"/>
          <w:szCs w:val="28"/>
        </w:rPr>
        <w:t>rucellosis</w:t>
      </w:r>
      <w:r w:rsidRPr="0035052F">
        <w:rPr>
          <w:rFonts w:ascii="Times New Roman" w:hAnsi="Times New Roman" w:cs="Times New Roman"/>
          <w:sz w:val="28"/>
          <w:szCs w:val="28"/>
        </w:rPr>
        <w:t>)</w:t>
      </w:r>
    </w:p>
    <w:p w:rsidR="00941F8B" w:rsidRPr="0035052F" w:rsidRDefault="00941F8B" w:rsidP="000A41B1">
      <w:pPr>
        <w:spacing w:after="0"/>
        <w:ind w:firstLine="426"/>
        <w:jc w:val="center"/>
        <w:rPr>
          <w:rFonts w:ascii="Times New Roman" w:hAnsi="Times New Roman" w:cs="Times New Roman"/>
          <w:b/>
          <w:bCs/>
          <w:sz w:val="28"/>
          <w:szCs w:val="28"/>
        </w:rPr>
      </w:pPr>
    </w:p>
    <w:p w:rsidR="00B57241" w:rsidRPr="0035052F" w:rsidRDefault="00604D39" w:rsidP="000A41B1">
      <w:pPr>
        <w:spacing w:after="0"/>
        <w:ind w:firstLine="426"/>
        <w:jc w:val="both"/>
        <w:rPr>
          <w:rFonts w:ascii="Times New Roman" w:hAnsi="Times New Roman" w:cs="Times New Roman"/>
          <w:sz w:val="28"/>
          <w:szCs w:val="28"/>
        </w:rPr>
      </w:pPr>
      <w:r w:rsidRPr="00941F8B">
        <w:rPr>
          <w:rFonts w:ascii="Times New Roman" w:hAnsi="Times New Roman" w:cs="Times New Roman"/>
          <w:b/>
          <w:sz w:val="28"/>
          <w:szCs w:val="28"/>
        </w:rPr>
        <w:t>Бруцеллёз</w:t>
      </w:r>
      <w:r w:rsidRPr="0035052F">
        <w:rPr>
          <w:rFonts w:ascii="Times New Roman" w:hAnsi="Times New Roman" w:cs="Times New Roman"/>
          <w:sz w:val="28"/>
          <w:szCs w:val="28"/>
        </w:rPr>
        <w:t xml:space="preserve"> -</w:t>
      </w:r>
      <w:r w:rsidR="00B57241" w:rsidRPr="0035052F">
        <w:rPr>
          <w:rFonts w:ascii="Times New Roman" w:hAnsi="Times New Roman" w:cs="Times New Roman"/>
          <w:sz w:val="28"/>
          <w:szCs w:val="28"/>
        </w:rPr>
        <w:t xml:space="preserve"> зоонозное инфекционно-аллергическое заболевание, склонное к хронизации, протекающее с преимущественным поражением опорно-двигатель</w:t>
      </w:r>
      <w:r w:rsidR="00B57241" w:rsidRPr="0035052F">
        <w:rPr>
          <w:rFonts w:ascii="Times New Roman" w:hAnsi="Times New Roman" w:cs="Times New Roman"/>
          <w:sz w:val="28"/>
          <w:szCs w:val="28"/>
        </w:rPr>
        <w:softHyphen/>
        <w:t>ного аппарата, сердечно-сосудистой, нервной и половой систем.</w:t>
      </w:r>
    </w:p>
    <w:p w:rsidR="00A1744B" w:rsidRPr="0035052F" w:rsidRDefault="00B57241" w:rsidP="000A41B1">
      <w:pPr>
        <w:spacing w:after="0"/>
        <w:ind w:firstLine="426"/>
        <w:jc w:val="both"/>
        <w:rPr>
          <w:rFonts w:ascii="Times New Roman" w:hAnsi="Times New Roman" w:cs="Times New Roman"/>
          <w:sz w:val="28"/>
          <w:szCs w:val="28"/>
        </w:rPr>
      </w:pPr>
      <w:bookmarkStart w:id="0" w:name="bookmark647"/>
      <w:r w:rsidRPr="00AE5F6A">
        <w:rPr>
          <w:rFonts w:ascii="Times New Roman" w:hAnsi="Times New Roman" w:cs="Times New Roman"/>
          <w:b/>
          <w:sz w:val="28"/>
          <w:szCs w:val="28"/>
        </w:rPr>
        <w:t>Краткие исторические сведения</w:t>
      </w:r>
      <w:bookmarkEnd w:id="0"/>
      <w:r w:rsidR="00941F8B">
        <w:rPr>
          <w:rFonts w:ascii="Times New Roman" w:hAnsi="Times New Roman" w:cs="Times New Roman"/>
          <w:b/>
          <w:sz w:val="28"/>
          <w:szCs w:val="28"/>
        </w:rPr>
        <w:t xml:space="preserve">. </w:t>
      </w:r>
      <w:r w:rsidRPr="0035052F">
        <w:rPr>
          <w:rFonts w:ascii="Times New Roman" w:hAnsi="Times New Roman" w:cs="Times New Roman"/>
          <w:sz w:val="28"/>
          <w:szCs w:val="28"/>
        </w:rPr>
        <w:t>Заболевание известно со времён Гиппократа, но его научное изучение нача</w:t>
      </w:r>
      <w:r w:rsidRPr="0035052F">
        <w:rPr>
          <w:rFonts w:ascii="Times New Roman" w:hAnsi="Times New Roman" w:cs="Times New Roman"/>
          <w:sz w:val="28"/>
          <w:szCs w:val="28"/>
        </w:rPr>
        <w:softHyphen/>
        <w:t>лось лишь в 60-х годах XIX века (Дж. Марстон, 1859). В то время оно получило название «средиземноморской или мальтийской лихорадки». Возбудитель бруцел</w:t>
      </w:r>
      <w:r w:rsidRPr="0035052F">
        <w:rPr>
          <w:rFonts w:ascii="Times New Roman" w:hAnsi="Times New Roman" w:cs="Times New Roman"/>
          <w:sz w:val="28"/>
          <w:szCs w:val="28"/>
        </w:rPr>
        <w:softHyphen/>
        <w:t>лёза впервые обнаружил Д. Брюс (1886), давший бактерии название Micrococcus</w:t>
      </w:r>
      <w:r w:rsidR="00E57B0C" w:rsidRPr="0035052F">
        <w:rPr>
          <w:rFonts w:ascii="Times New Roman" w:hAnsi="Times New Roman" w:cs="Times New Roman"/>
          <w:sz w:val="28"/>
          <w:szCs w:val="28"/>
          <w:lang w:bidi="en-US"/>
        </w:rPr>
        <w:t xml:space="preserve"> </w:t>
      </w:r>
      <w:r w:rsidR="00E57B0C" w:rsidRPr="0035052F">
        <w:rPr>
          <w:rStyle w:val="20pt"/>
          <w:rFonts w:eastAsiaTheme="minorHAnsi"/>
          <w:sz w:val="28"/>
          <w:szCs w:val="28"/>
          <w:lang w:val="en-US" w:bidi="en-US"/>
        </w:rPr>
        <w:t>melitensis</w:t>
      </w:r>
      <w:r w:rsidR="00E57B0C" w:rsidRPr="0035052F">
        <w:rPr>
          <w:rStyle w:val="20pt"/>
          <w:rFonts w:eastAsiaTheme="minorHAnsi"/>
          <w:sz w:val="28"/>
          <w:szCs w:val="28"/>
          <w:lang w:bidi="en-US"/>
        </w:rPr>
        <w:t>.</w:t>
      </w:r>
      <w:r w:rsidR="00E57B0C" w:rsidRPr="0035052F">
        <w:rPr>
          <w:rFonts w:ascii="Times New Roman" w:hAnsi="Times New Roman" w:cs="Times New Roman"/>
          <w:color w:val="000000"/>
          <w:sz w:val="28"/>
          <w:szCs w:val="28"/>
          <w:lang w:bidi="en-US"/>
        </w:rPr>
        <w:t xml:space="preserve"> </w:t>
      </w:r>
      <w:r w:rsidR="00E57B0C" w:rsidRPr="0035052F">
        <w:rPr>
          <w:rFonts w:ascii="Times New Roman" w:hAnsi="Times New Roman" w:cs="Times New Roman"/>
          <w:sz w:val="28"/>
          <w:szCs w:val="28"/>
        </w:rPr>
        <w:t>Позднее Банг и В. Стриболд выделили сходные микроорганизмы (В. abortus) при инфекционных аборт</w:t>
      </w:r>
      <w:r w:rsidR="003944C0" w:rsidRPr="0035052F">
        <w:rPr>
          <w:rFonts w:ascii="Times New Roman" w:hAnsi="Times New Roman" w:cs="Times New Roman"/>
          <w:sz w:val="28"/>
          <w:szCs w:val="28"/>
        </w:rPr>
        <w:t>ах у коров (1897), а Дж. Траум -</w:t>
      </w:r>
      <w:r w:rsidR="00E57B0C" w:rsidRPr="0035052F">
        <w:rPr>
          <w:rFonts w:ascii="Times New Roman" w:hAnsi="Times New Roman" w:cs="Times New Roman"/>
          <w:sz w:val="28"/>
          <w:szCs w:val="28"/>
        </w:rPr>
        <w:t xml:space="preserve"> у свиней (В. suis, 1914). </w:t>
      </w:r>
      <w:bookmarkStart w:id="1" w:name="bookmark648"/>
      <w:r w:rsidR="00A1744B" w:rsidRPr="0035052F">
        <w:rPr>
          <w:rFonts w:ascii="Times New Roman" w:hAnsi="Times New Roman" w:cs="Times New Roman"/>
          <w:sz w:val="28"/>
          <w:szCs w:val="28"/>
        </w:rPr>
        <w:t xml:space="preserve">В 1920 г. бактерии объединены в один род, названный в честь Д. Брюса </w:t>
      </w:r>
      <w:r w:rsidR="00A1744B" w:rsidRPr="0035052F">
        <w:rPr>
          <w:rStyle w:val="20pt"/>
          <w:rFonts w:eastAsiaTheme="minorHAnsi"/>
          <w:sz w:val="28"/>
          <w:szCs w:val="28"/>
          <w:lang w:val="en-US" w:bidi="en-US"/>
        </w:rPr>
        <w:t>Brucella</w:t>
      </w:r>
      <w:r w:rsidR="00A1744B" w:rsidRPr="0035052F">
        <w:rPr>
          <w:rStyle w:val="20pt"/>
          <w:rFonts w:eastAsiaTheme="minorHAnsi"/>
          <w:sz w:val="28"/>
          <w:szCs w:val="28"/>
          <w:lang w:bidi="en-US"/>
        </w:rPr>
        <w:t>,</w:t>
      </w:r>
      <w:r w:rsidR="00A1744B" w:rsidRPr="0035052F">
        <w:rPr>
          <w:rFonts w:ascii="Times New Roman" w:hAnsi="Times New Roman" w:cs="Times New Roman"/>
          <w:sz w:val="28"/>
          <w:szCs w:val="28"/>
          <w:lang w:bidi="en-US"/>
        </w:rPr>
        <w:t xml:space="preserve"> </w:t>
      </w:r>
      <w:r w:rsidR="00A1744B" w:rsidRPr="0035052F">
        <w:rPr>
          <w:rFonts w:ascii="Times New Roman" w:hAnsi="Times New Roman" w:cs="Times New Roman"/>
          <w:sz w:val="28"/>
          <w:szCs w:val="28"/>
        </w:rPr>
        <w:t xml:space="preserve">а вызываемое ими заболевание получило название бруцеллёз. Позднее были </w:t>
      </w:r>
      <w:r w:rsidR="00A1744B" w:rsidRPr="0035052F">
        <w:rPr>
          <w:rStyle w:val="20pt"/>
          <w:rFonts w:eastAsiaTheme="minorHAnsi"/>
          <w:sz w:val="28"/>
          <w:szCs w:val="28"/>
        </w:rPr>
        <w:t>выделены</w:t>
      </w:r>
      <w:r w:rsidR="00A1744B" w:rsidRPr="0035052F">
        <w:rPr>
          <w:rFonts w:ascii="Times New Roman" w:hAnsi="Times New Roman" w:cs="Times New Roman"/>
          <w:sz w:val="28"/>
          <w:szCs w:val="28"/>
        </w:rPr>
        <w:t xml:space="preserve"> новые виды бруцелл </w:t>
      </w:r>
      <w:r w:rsidR="00833712">
        <w:rPr>
          <w:rFonts w:ascii="Times New Roman" w:hAnsi="Times New Roman" w:cs="Times New Roman"/>
          <w:sz w:val="28"/>
          <w:szCs w:val="28"/>
        </w:rPr>
        <w:t>-</w:t>
      </w:r>
      <w:r w:rsidR="00A1744B" w:rsidRPr="0035052F">
        <w:rPr>
          <w:rFonts w:ascii="Times New Roman" w:hAnsi="Times New Roman" w:cs="Times New Roman"/>
          <w:sz w:val="28"/>
          <w:szCs w:val="28"/>
        </w:rPr>
        <w:t xml:space="preserve"> </w:t>
      </w:r>
      <w:r w:rsidR="00A1744B" w:rsidRPr="0035052F">
        <w:rPr>
          <w:rStyle w:val="20pt"/>
          <w:rFonts w:eastAsiaTheme="minorHAnsi"/>
          <w:sz w:val="28"/>
          <w:szCs w:val="28"/>
        </w:rPr>
        <w:t xml:space="preserve">В. </w:t>
      </w:r>
      <w:r w:rsidR="00A1744B" w:rsidRPr="0035052F">
        <w:rPr>
          <w:rStyle w:val="20pt"/>
          <w:rFonts w:eastAsiaTheme="minorHAnsi"/>
          <w:sz w:val="28"/>
          <w:szCs w:val="28"/>
          <w:lang w:val="en-US" w:bidi="en-US"/>
        </w:rPr>
        <w:t>neotomae</w:t>
      </w:r>
      <w:r w:rsidR="00A1744B" w:rsidRPr="0035052F">
        <w:rPr>
          <w:rFonts w:ascii="Times New Roman" w:hAnsi="Times New Roman" w:cs="Times New Roman"/>
          <w:sz w:val="28"/>
          <w:szCs w:val="28"/>
          <w:lang w:bidi="en-US"/>
        </w:rPr>
        <w:t xml:space="preserve"> </w:t>
      </w:r>
      <w:r w:rsidR="00A1744B" w:rsidRPr="0035052F">
        <w:rPr>
          <w:rFonts w:ascii="Times New Roman" w:hAnsi="Times New Roman" w:cs="Times New Roman"/>
          <w:sz w:val="28"/>
          <w:szCs w:val="28"/>
        </w:rPr>
        <w:t xml:space="preserve">(1957), </w:t>
      </w:r>
      <w:r w:rsidR="00A1744B" w:rsidRPr="0035052F">
        <w:rPr>
          <w:rStyle w:val="20pt"/>
          <w:rFonts w:eastAsiaTheme="minorHAnsi"/>
          <w:sz w:val="28"/>
          <w:szCs w:val="28"/>
        </w:rPr>
        <w:t>В. ovis</w:t>
      </w:r>
      <w:r w:rsidR="00A1744B" w:rsidRPr="0035052F">
        <w:rPr>
          <w:rFonts w:ascii="Times New Roman" w:hAnsi="Times New Roman" w:cs="Times New Roman"/>
          <w:sz w:val="28"/>
          <w:szCs w:val="28"/>
        </w:rPr>
        <w:t xml:space="preserve"> и </w:t>
      </w:r>
      <w:r w:rsidR="00A1744B" w:rsidRPr="0035052F">
        <w:rPr>
          <w:rStyle w:val="20pt"/>
          <w:rFonts w:eastAsiaTheme="minorHAnsi"/>
          <w:sz w:val="28"/>
          <w:szCs w:val="28"/>
        </w:rPr>
        <w:t>В. canis</w:t>
      </w:r>
      <w:r w:rsidR="00A1744B" w:rsidRPr="0035052F">
        <w:rPr>
          <w:rFonts w:ascii="Times New Roman" w:hAnsi="Times New Roman" w:cs="Times New Roman"/>
          <w:sz w:val="28"/>
          <w:szCs w:val="28"/>
        </w:rPr>
        <w:t xml:space="preserve"> (1970).</w:t>
      </w:r>
    </w:p>
    <w:p w:rsidR="00A1744B" w:rsidRPr="0035052F" w:rsidRDefault="00A1744B" w:rsidP="000A41B1">
      <w:pPr>
        <w:spacing w:after="0"/>
        <w:ind w:firstLine="426"/>
        <w:jc w:val="both"/>
        <w:rPr>
          <w:rFonts w:ascii="Times New Roman" w:hAnsi="Times New Roman" w:cs="Times New Roman"/>
          <w:sz w:val="28"/>
          <w:szCs w:val="28"/>
        </w:rPr>
      </w:pPr>
      <w:r w:rsidRPr="0035052F">
        <w:rPr>
          <w:rFonts w:ascii="Times New Roman" w:hAnsi="Times New Roman" w:cs="Times New Roman"/>
          <w:sz w:val="28"/>
          <w:szCs w:val="28"/>
        </w:rPr>
        <w:t>Серологические исследования при бруцеллёзе начаты А. Райтом и Д. Семп</w:t>
      </w:r>
      <w:r w:rsidRPr="0035052F">
        <w:rPr>
          <w:rFonts w:ascii="Times New Roman" w:hAnsi="Times New Roman" w:cs="Times New Roman"/>
          <w:sz w:val="28"/>
          <w:szCs w:val="28"/>
        </w:rPr>
        <w:softHyphen/>
        <w:t>лом (1897), Реакция агглютинации (РА) Райта в дальнейшем приобрела большое значение в лабораторной диагностике заболевания.</w:t>
      </w:r>
    </w:p>
    <w:p w:rsidR="00366E46" w:rsidRPr="0035052F" w:rsidRDefault="00366E46" w:rsidP="000A41B1">
      <w:pPr>
        <w:spacing w:after="0"/>
        <w:ind w:firstLine="426"/>
        <w:jc w:val="both"/>
        <w:rPr>
          <w:rFonts w:ascii="Times New Roman" w:hAnsi="Times New Roman" w:cs="Times New Roman"/>
          <w:sz w:val="28"/>
          <w:szCs w:val="28"/>
        </w:rPr>
      </w:pPr>
      <w:r w:rsidRPr="003B17F2">
        <w:rPr>
          <w:rFonts w:ascii="Times New Roman" w:hAnsi="Times New Roman" w:cs="Times New Roman"/>
          <w:b/>
          <w:color w:val="000000"/>
          <w:sz w:val="28"/>
          <w:szCs w:val="28"/>
          <w:lang w:eastAsia="ru-RU" w:bidi="ru-RU"/>
        </w:rPr>
        <w:t>Этиология</w:t>
      </w:r>
      <w:bookmarkEnd w:id="1"/>
      <w:r w:rsidR="00833712">
        <w:rPr>
          <w:rFonts w:ascii="Times New Roman" w:hAnsi="Times New Roman" w:cs="Times New Roman"/>
          <w:b/>
          <w:color w:val="000000"/>
          <w:sz w:val="28"/>
          <w:szCs w:val="28"/>
          <w:lang w:eastAsia="ru-RU" w:bidi="ru-RU"/>
        </w:rPr>
        <w:t xml:space="preserve">. </w:t>
      </w:r>
      <w:r w:rsidR="00BF5A38" w:rsidRPr="0035052F">
        <w:rPr>
          <w:rFonts w:ascii="Times New Roman" w:hAnsi="Times New Roman" w:cs="Times New Roman"/>
          <w:color w:val="000000"/>
          <w:sz w:val="28"/>
          <w:szCs w:val="28"/>
          <w:lang w:eastAsia="ru-RU" w:bidi="ru-RU"/>
        </w:rPr>
        <w:t>Возбудители -</w:t>
      </w:r>
      <w:r w:rsidRPr="0035052F">
        <w:rPr>
          <w:rFonts w:ascii="Times New Roman" w:hAnsi="Times New Roman" w:cs="Times New Roman"/>
          <w:color w:val="000000"/>
          <w:sz w:val="28"/>
          <w:szCs w:val="28"/>
          <w:lang w:eastAsia="ru-RU" w:bidi="ru-RU"/>
        </w:rPr>
        <w:t xml:space="preserve"> аэробные и микроаэрофильные неподвижные грамотрицатель- ные бактерии рода </w:t>
      </w:r>
      <w:r w:rsidRPr="0035052F">
        <w:rPr>
          <w:rStyle w:val="20pt"/>
          <w:rFonts w:eastAsiaTheme="minorHAnsi"/>
          <w:sz w:val="28"/>
          <w:szCs w:val="28"/>
        </w:rPr>
        <w:t>Brucella.</w:t>
      </w:r>
      <w:r w:rsidRPr="0035052F">
        <w:rPr>
          <w:rFonts w:ascii="Times New Roman" w:hAnsi="Times New Roman" w:cs="Times New Roman"/>
          <w:color w:val="000000"/>
          <w:sz w:val="28"/>
          <w:szCs w:val="28"/>
        </w:rPr>
        <w:t xml:space="preserve"> </w:t>
      </w:r>
      <w:r w:rsidRPr="0035052F">
        <w:rPr>
          <w:rFonts w:ascii="Times New Roman" w:hAnsi="Times New Roman" w:cs="Times New Roman"/>
          <w:color w:val="000000"/>
          <w:sz w:val="28"/>
          <w:szCs w:val="28"/>
          <w:lang w:eastAsia="ru-RU" w:bidi="ru-RU"/>
        </w:rPr>
        <w:t xml:space="preserve">По международной классификации род </w:t>
      </w:r>
      <w:r w:rsidRPr="0035052F">
        <w:rPr>
          <w:rStyle w:val="20pt"/>
          <w:rFonts w:eastAsiaTheme="minorHAnsi"/>
          <w:sz w:val="28"/>
          <w:szCs w:val="28"/>
        </w:rPr>
        <w:t>Brucella</w:t>
      </w:r>
      <w:r w:rsidRPr="0035052F">
        <w:rPr>
          <w:rFonts w:ascii="Times New Roman" w:hAnsi="Times New Roman" w:cs="Times New Roman"/>
          <w:color w:val="000000"/>
          <w:sz w:val="28"/>
          <w:szCs w:val="28"/>
        </w:rPr>
        <w:t xml:space="preserve"> </w:t>
      </w:r>
      <w:r w:rsidRPr="0035052F">
        <w:rPr>
          <w:rFonts w:ascii="Times New Roman" w:hAnsi="Times New Roman" w:cs="Times New Roman"/>
          <w:color w:val="000000"/>
          <w:sz w:val="28"/>
          <w:szCs w:val="28"/>
          <w:lang w:eastAsia="ru-RU" w:bidi="ru-RU"/>
        </w:rPr>
        <w:t>со</w:t>
      </w:r>
      <w:r w:rsidRPr="0035052F">
        <w:rPr>
          <w:rFonts w:ascii="Times New Roman" w:hAnsi="Times New Roman" w:cs="Times New Roman"/>
          <w:color w:val="000000"/>
          <w:sz w:val="28"/>
          <w:szCs w:val="28"/>
          <w:lang w:eastAsia="ru-RU" w:bidi="ru-RU"/>
        </w:rPr>
        <w:softHyphen/>
        <w:t>стоит из 6 самостоятельных видов, которые подразделяют</w:t>
      </w:r>
      <w:r w:rsidR="00A1744B" w:rsidRPr="0035052F">
        <w:rPr>
          <w:rFonts w:ascii="Times New Roman" w:hAnsi="Times New Roman" w:cs="Times New Roman"/>
          <w:color w:val="000000"/>
          <w:sz w:val="28"/>
          <w:szCs w:val="28"/>
          <w:lang w:eastAsia="ru-RU" w:bidi="ru-RU"/>
        </w:rPr>
        <w:t xml:space="preserve"> на ряд биоваров. Бру</w:t>
      </w:r>
      <w:r w:rsidR="00A1744B" w:rsidRPr="0035052F">
        <w:rPr>
          <w:rFonts w:ascii="Times New Roman" w:hAnsi="Times New Roman" w:cs="Times New Roman"/>
          <w:color w:val="000000"/>
          <w:sz w:val="28"/>
          <w:szCs w:val="28"/>
          <w:lang w:eastAsia="ru-RU" w:bidi="ru-RU"/>
        </w:rPr>
        <w:softHyphen/>
        <w:t>целл</w:t>
      </w:r>
      <w:r w:rsidRPr="0035052F">
        <w:rPr>
          <w:rFonts w:ascii="Times New Roman" w:hAnsi="Times New Roman" w:cs="Times New Roman"/>
          <w:color w:val="000000"/>
          <w:sz w:val="28"/>
          <w:szCs w:val="28"/>
          <w:lang w:eastAsia="ru-RU" w:bidi="ru-RU"/>
        </w:rPr>
        <w:t xml:space="preserve">ы отличаются выраженным полиморфизмом: в одном препарате наблюдают кокки и удлинённые палочки. </w:t>
      </w:r>
      <w:r w:rsidRPr="0035052F">
        <w:rPr>
          <w:rStyle w:val="20pt"/>
          <w:rFonts w:eastAsiaTheme="minorHAnsi"/>
          <w:sz w:val="28"/>
          <w:szCs w:val="28"/>
        </w:rPr>
        <w:t xml:space="preserve">В. </w:t>
      </w:r>
      <w:r w:rsidRPr="0035052F">
        <w:rPr>
          <w:rStyle w:val="20pt"/>
          <w:rFonts w:eastAsiaTheme="minorHAnsi"/>
          <w:sz w:val="28"/>
          <w:szCs w:val="28"/>
          <w:lang w:val="en-US" w:bidi="en-US"/>
        </w:rPr>
        <w:t>melitensis</w:t>
      </w:r>
      <w:r w:rsidRPr="0035052F">
        <w:rPr>
          <w:rFonts w:ascii="Times New Roman" w:hAnsi="Times New Roman" w:cs="Times New Roman"/>
          <w:color w:val="000000"/>
          <w:sz w:val="28"/>
          <w:szCs w:val="28"/>
          <w:lang w:bidi="en-US"/>
        </w:rPr>
        <w:t xml:space="preserve"> </w:t>
      </w:r>
      <w:r w:rsidRPr="0035052F">
        <w:rPr>
          <w:rFonts w:ascii="Times New Roman" w:hAnsi="Times New Roman" w:cs="Times New Roman"/>
          <w:color w:val="000000"/>
          <w:sz w:val="28"/>
          <w:szCs w:val="28"/>
          <w:lang w:eastAsia="ru-RU" w:bidi="ru-RU"/>
        </w:rPr>
        <w:t xml:space="preserve">чаще представлены кокковидными формами, </w:t>
      </w:r>
      <w:r w:rsidRPr="0035052F">
        <w:rPr>
          <w:rStyle w:val="20pt"/>
          <w:rFonts w:eastAsiaTheme="minorHAnsi"/>
          <w:sz w:val="28"/>
          <w:szCs w:val="28"/>
        </w:rPr>
        <w:t xml:space="preserve">В. </w:t>
      </w:r>
      <w:r w:rsidRPr="0035052F">
        <w:rPr>
          <w:rStyle w:val="20pt"/>
          <w:rFonts w:eastAsiaTheme="minorHAnsi"/>
          <w:sz w:val="28"/>
          <w:szCs w:val="28"/>
          <w:lang w:val="en-US" w:bidi="en-US"/>
        </w:rPr>
        <w:t>abortus</w:t>
      </w:r>
      <w:r w:rsidRPr="0035052F">
        <w:rPr>
          <w:rFonts w:ascii="Times New Roman" w:hAnsi="Times New Roman" w:cs="Times New Roman"/>
          <w:color w:val="000000"/>
          <w:sz w:val="28"/>
          <w:szCs w:val="28"/>
          <w:lang w:bidi="en-US"/>
        </w:rPr>
        <w:t xml:space="preserve"> </w:t>
      </w:r>
      <w:r w:rsidRPr="0035052F">
        <w:rPr>
          <w:rFonts w:ascii="Times New Roman" w:hAnsi="Times New Roman" w:cs="Times New Roman"/>
          <w:color w:val="000000"/>
          <w:sz w:val="28"/>
          <w:szCs w:val="28"/>
          <w:lang w:eastAsia="ru-RU" w:bidi="ru-RU"/>
        </w:rPr>
        <w:t xml:space="preserve">и </w:t>
      </w:r>
      <w:r w:rsidRPr="0035052F">
        <w:rPr>
          <w:rStyle w:val="20pt"/>
          <w:rFonts w:eastAsiaTheme="minorHAnsi"/>
          <w:sz w:val="28"/>
          <w:szCs w:val="28"/>
        </w:rPr>
        <w:t xml:space="preserve">В. </w:t>
      </w:r>
      <w:r w:rsidRPr="0035052F">
        <w:rPr>
          <w:rStyle w:val="20pt"/>
          <w:rFonts w:eastAsiaTheme="minorHAnsi"/>
          <w:sz w:val="28"/>
          <w:szCs w:val="28"/>
          <w:lang w:val="en-US" w:bidi="en-US"/>
        </w:rPr>
        <w:t>suis</w:t>
      </w:r>
      <w:r w:rsidRPr="0035052F">
        <w:rPr>
          <w:rFonts w:ascii="Times New Roman" w:hAnsi="Times New Roman" w:cs="Times New Roman"/>
          <w:color w:val="000000"/>
          <w:sz w:val="28"/>
          <w:szCs w:val="28"/>
          <w:lang w:bidi="en-US"/>
        </w:rPr>
        <w:t xml:space="preserve"> </w:t>
      </w:r>
      <w:r w:rsidR="00A26220">
        <w:rPr>
          <w:rFonts w:ascii="Times New Roman" w:hAnsi="Times New Roman" w:cs="Times New Roman"/>
          <w:color w:val="000000"/>
          <w:sz w:val="28"/>
          <w:szCs w:val="28"/>
          <w:lang w:bidi="en-US"/>
        </w:rPr>
        <w:t>-</w:t>
      </w:r>
      <w:r w:rsidRPr="0035052F">
        <w:rPr>
          <w:rFonts w:ascii="Times New Roman" w:hAnsi="Times New Roman" w:cs="Times New Roman"/>
          <w:color w:val="000000"/>
          <w:sz w:val="28"/>
          <w:szCs w:val="28"/>
          <w:lang w:eastAsia="ru-RU" w:bidi="ru-RU"/>
        </w:rPr>
        <w:t xml:space="preserve"> палочками с закруглёнными концами. Наиболее часто поражения у человека вызывает </w:t>
      </w:r>
      <w:r w:rsidRPr="0035052F">
        <w:rPr>
          <w:rStyle w:val="20pt"/>
          <w:rFonts w:eastAsiaTheme="minorHAnsi"/>
          <w:sz w:val="28"/>
          <w:szCs w:val="28"/>
        </w:rPr>
        <w:t xml:space="preserve">В. </w:t>
      </w:r>
      <w:r w:rsidRPr="0035052F">
        <w:rPr>
          <w:rStyle w:val="20pt"/>
          <w:rFonts w:eastAsiaTheme="minorHAnsi"/>
          <w:sz w:val="28"/>
          <w:szCs w:val="28"/>
          <w:lang w:val="en-US" w:bidi="en-US"/>
        </w:rPr>
        <w:t>melitensis</w:t>
      </w:r>
      <w:r w:rsidRPr="0035052F">
        <w:rPr>
          <w:rStyle w:val="20pt"/>
          <w:rFonts w:eastAsiaTheme="minorHAnsi"/>
          <w:sz w:val="28"/>
          <w:szCs w:val="28"/>
          <w:lang w:bidi="en-US"/>
        </w:rPr>
        <w:t>,</w:t>
      </w:r>
      <w:r w:rsidRPr="0035052F">
        <w:rPr>
          <w:rFonts w:ascii="Times New Roman" w:hAnsi="Times New Roman" w:cs="Times New Roman"/>
          <w:color w:val="000000"/>
          <w:sz w:val="28"/>
          <w:szCs w:val="28"/>
          <w:lang w:bidi="en-US"/>
        </w:rPr>
        <w:t xml:space="preserve"> </w:t>
      </w:r>
      <w:r w:rsidRPr="0035052F">
        <w:rPr>
          <w:rFonts w:ascii="Times New Roman" w:hAnsi="Times New Roman" w:cs="Times New Roman"/>
          <w:color w:val="000000"/>
          <w:sz w:val="28"/>
          <w:szCs w:val="28"/>
          <w:lang w:eastAsia="ru-RU" w:bidi="ru-RU"/>
        </w:rPr>
        <w:t xml:space="preserve">представленная 3 биоварами (основные хозяева </w:t>
      </w:r>
      <w:r w:rsidR="00A26220">
        <w:rPr>
          <w:rFonts w:ascii="Times New Roman" w:hAnsi="Times New Roman" w:cs="Times New Roman"/>
          <w:color w:val="000000"/>
          <w:sz w:val="28"/>
          <w:szCs w:val="28"/>
          <w:lang w:eastAsia="ru-RU" w:bidi="ru-RU"/>
        </w:rPr>
        <w:t>-</w:t>
      </w:r>
      <w:r w:rsidRPr="0035052F">
        <w:rPr>
          <w:rFonts w:ascii="Times New Roman" w:hAnsi="Times New Roman" w:cs="Times New Roman"/>
          <w:color w:val="000000"/>
          <w:sz w:val="28"/>
          <w:szCs w:val="28"/>
          <w:lang w:eastAsia="ru-RU" w:bidi="ru-RU"/>
        </w:rPr>
        <w:t xml:space="preserve"> овцы и козы). Несколько реже </w:t>
      </w:r>
      <w:r w:rsidR="00A26220">
        <w:rPr>
          <w:rFonts w:ascii="Times New Roman" w:hAnsi="Times New Roman" w:cs="Times New Roman"/>
          <w:color w:val="000000"/>
          <w:sz w:val="28"/>
          <w:szCs w:val="28"/>
          <w:lang w:eastAsia="ru-RU" w:bidi="ru-RU"/>
        </w:rPr>
        <w:t>-</w:t>
      </w:r>
      <w:r w:rsidRPr="0035052F">
        <w:rPr>
          <w:rFonts w:ascii="Times New Roman" w:hAnsi="Times New Roman" w:cs="Times New Roman"/>
          <w:color w:val="000000"/>
          <w:sz w:val="28"/>
          <w:szCs w:val="28"/>
          <w:lang w:eastAsia="ru-RU" w:bidi="ru-RU"/>
        </w:rPr>
        <w:t xml:space="preserve"> </w:t>
      </w:r>
      <w:r w:rsidRPr="0035052F">
        <w:rPr>
          <w:rStyle w:val="20pt"/>
          <w:rFonts w:eastAsiaTheme="minorHAnsi"/>
          <w:sz w:val="28"/>
          <w:szCs w:val="28"/>
        </w:rPr>
        <w:t xml:space="preserve">В. </w:t>
      </w:r>
      <w:r w:rsidRPr="0035052F">
        <w:rPr>
          <w:rStyle w:val="20pt"/>
          <w:rFonts w:eastAsiaTheme="minorHAnsi"/>
          <w:sz w:val="28"/>
          <w:szCs w:val="28"/>
          <w:lang w:val="en-US" w:bidi="en-US"/>
        </w:rPr>
        <w:t>abortus</w:t>
      </w:r>
      <w:r w:rsidRPr="0035052F">
        <w:rPr>
          <w:rStyle w:val="20pt"/>
          <w:rFonts w:eastAsiaTheme="minorHAnsi"/>
          <w:sz w:val="28"/>
          <w:szCs w:val="28"/>
          <w:lang w:bidi="en-US"/>
        </w:rPr>
        <w:t>,</w:t>
      </w:r>
      <w:r w:rsidRPr="0035052F">
        <w:rPr>
          <w:rFonts w:ascii="Times New Roman" w:hAnsi="Times New Roman" w:cs="Times New Roman"/>
          <w:color w:val="000000"/>
          <w:sz w:val="28"/>
          <w:szCs w:val="28"/>
          <w:lang w:bidi="en-US"/>
        </w:rPr>
        <w:t xml:space="preserve"> </w:t>
      </w:r>
      <w:r w:rsidRPr="0035052F">
        <w:rPr>
          <w:rFonts w:ascii="Times New Roman" w:hAnsi="Times New Roman" w:cs="Times New Roman"/>
          <w:color w:val="000000"/>
          <w:sz w:val="28"/>
          <w:szCs w:val="28"/>
          <w:lang w:eastAsia="ru-RU" w:bidi="ru-RU"/>
        </w:rPr>
        <w:t xml:space="preserve">представленная 9 биоварами (основной хозяин </w:t>
      </w:r>
      <w:r w:rsidR="00D63FE5">
        <w:rPr>
          <w:rFonts w:ascii="Times New Roman" w:hAnsi="Times New Roman" w:cs="Times New Roman"/>
          <w:color w:val="000000"/>
          <w:sz w:val="28"/>
          <w:szCs w:val="28"/>
          <w:lang w:eastAsia="ru-RU" w:bidi="ru-RU"/>
        </w:rPr>
        <w:t>-</w:t>
      </w:r>
      <w:r w:rsidRPr="0035052F">
        <w:rPr>
          <w:rFonts w:ascii="Times New Roman" w:hAnsi="Times New Roman" w:cs="Times New Roman"/>
          <w:color w:val="000000"/>
          <w:sz w:val="28"/>
          <w:szCs w:val="28"/>
          <w:lang w:eastAsia="ru-RU" w:bidi="ru-RU"/>
        </w:rPr>
        <w:t xml:space="preserve"> крупный рогатый скот), и </w:t>
      </w:r>
      <w:r w:rsidRPr="0035052F">
        <w:rPr>
          <w:rStyle w:val="20pt"/>
          <w:rFonts w:eastAsiaTheme="minorHAnsi"/>
          <w:sz w:val="28"/>
          <w:szCs w:val="28"/>
        </w:rPr>
        <w:t xml:space="preserve">В. </w:t>
      </w:r>
      <w:r w:rsidRPr="0035052F">
        <w:rPr>
          <w:rStyle w:val="20pt"/>
          <w:rFonts w:eastAsiaTheme="minorHAnsi"/>
          <w:sz w:val="28"/>
          <w:szCs w:val="28"/>
          <w:lang w:val="en-US" w:bidi="en-US"/>
        </w:rPr>
        <w:t>suis</w:t>
      </w:r>
      <w:r w:rsidRPr="0035052F">
        <w:rPr>
          <w:rStyle w:val="20pt"/>
          <w:rFonts w:eastAsiaTheme="minorHAnsi"/>
          <w:sz w:val="28"/>
          <w:szCs w:val="28"/>
          <w:lang w:bidi="en-US"/>
        </w:rPr>
        <w:t>,</w:t>
      </w:r>
      <w:r w:rsidRPr="0035052F">
        <w:rPr>
          <w:rFonts w:ascii="Times New Roman" w:hAnsi="Times New Roman" w:cs="Times New Roman"/>
          <w:color w:val="000000"/>
          <w:sz w:val="28"/>
          <w:szCs w:val="28"/>
          <w:lang w:bidi="en-US"/>
        </w:rPr>
        <w:t xml:space="preserve"> </w:t>
      </w:r>
      <w:r w:rsidRPr="0035052F">
        <w:rPr>
          <w:rFonts w:ascii="Times New Roman" w:hAnsi="Times New Roman" w:cs="Times New Roman"/>
          <w:color w:val="000000"/>
          <w:sz w:val="28"/>
          <w:szCs w:val="28"/>
          <w:lang w:eastAsia="ru-RU" w:bidi="ru-RU"/>
        </w:rPr>
        <w:t>представлен</w:t>
      </w:r>
      <w:r w:rsidRPr="0035052F">
        <w:rPr>
          <w:rFonts w:ascii="Times New Roman" w:hAnsi="Times New Roman" w:cs="Times New Roman"/>
          <w:color w:val="000000"/>
          <w:sz w:val="28"/>
          <w:szCs w:val="28"/>
          <w:lang w:eastAsia="ru-RU" w:bidi="ru-RU"/>
        </w:rPr>
        <w:softHyphen/>
        <w:t xml:space="preserve">ная 4 биоварами (основные хозяева </w:t>
      </w:r>
      <w:r w:rsidR="002C5119">
        <w:rPr>
          <w:rFonts w:ascii="Times New Roman" w:hAnsi="Times New Roman" w:cs="Times New Roman"/>
          <w:color w:val="000000"/>
          <w:sz w:val="28"/>
          <w:szCs w:val="28"/>
          <w:lang w:eastAsia="ru-RU" w:bidi="ru-RU"/>
        </w:rPr>
        <w:t>-</w:t>
      </w:r>
      <w:r w:rsidRPr="0035052F">
        <w:rPr>
          <w:rFonts w:ascii="Times New Roman" w:hAnsi="Times New Roman" w:cs="Times New Roman"/>
          <w:color w:val="000000"/>
          <w:sz w:val="28"/>
          <w:szCs w:val="28"/>
          <w:lang w:eastAsia="ru-RU" w:bidi="ru-RU"/>
        </w:rPr>
        <w:t xml:space="preserve"> свиньи, зайцы, северные олени). В редких случаях поражения у человека вызывает </w:t>
      </w:r>
      <w:r w:rsidRPr="0035052F">
        <w:rPr>
          <w:rStyle w:val="20pt"/>
          <w:rFonts w:eastAsiaTheme="minorHAnsi"/>
          <w:sz w:val="28"/>
          <w:szCs w:val="28"/>
        </w:rPr>
        <w:t>В. canis</w:t>
      </w:r>
      <w:r w:rsidRPr="0035052F">
        <w:rPr>
          <w:rFonts w:ascii="Times New Roman" w:hAnsi="Times New Roman" w:cs="Times New Roman"/>
          <w:color w:val="000000"/>
          <w:sz w:val="28"/>
          <w:szCs w:val="28"/>
        </w:rPr>
        <w:t xml:space="preserve"> </w:t>
      </w:r>
      <w:r w:rsidR="002C03F0">
        <w:rPr>
          <w:rFonts w:ascii="Times New Roman" w:hAnsi="Times New Roman" w:cs="Times New Roman"/>
          <w:color w:val="000000"/>
          <w:sz w:val="28"/>
          <w:szCs w:val="28"/>
          <w:lang w:eastAsia="ru-RU" w:bidi="ru-RU"/>
        </w:rPr>
        <w:t>(основной хозяин -</w:t>
      </w:r>
      <w:r w:rsidRPr="0035052F">
        <w:rPr>
          <w:rFonts w:ascii="Times New Roman" w:hAnsi="Times New Roman" w:cs="Times New Roman"/>
          <w:color w:val="000000"/>
          <w:sz w:val="28"/>
          <w:szCs w:val="28"/>
          <w:lang w:eastAsia="ru-RU" w:bidi="ru-RU"/>
        </w:rPr>
        <w:t xml:space="preserve"> собаки).</w:t>
      </w:r>
    </w:p>
    <w:p w:rsidR="00366E46" w:rsidRPr="0035052F" w:rsidRDefault="00366E46" w:rsidP="000A41B1">
      <w:pPr>
        <w:spacing w:after="0"/>
        <w:ind w:firstLine="426"/>
        <w:jc w:val="both"/>
        <w:rPr>
          <w:rFonts w:ascii="Times New Roman" w:hAnsi="Times New Roman" w:cs="Times New Roman"/>
          <w:sz w:val="28"/>
          <w:szCs w:val="28"/>
        </w:rPr>
      </w:pPr>
      <w:r w:rsidRPr="0035052F">
        <w:rPr>
          <w:rFonts w:ascii="Times New Roman" w:hAnsi="Times New Roman" w:cs="Times New Roman"/>
          <w:color w:val="000000"/>
          <w:sz w:val="28"/>
          <w:szCs w:val="28"/>
          <w:lang w:eastAsia="ru-RU" w:bidi="ru-RU"/>
        </w:rPr>
        <w:t>Определение видов и биоваров бруцелл на конкретных территориях и в очагах инфекции имеет важное эпидемиологическое и эпизоотологическое значение с точки зрения классификации очагов, оценки степени напряжённости эпидеми</w:t>
      </w:r>
      <w:r w:rsidRPr="0035052F">
        <w:rPr>
          <w:rFonts w:ascii="Times New Roman" w:hAnsi="Times New Roman" w:cs="Times New Roman"/>
          <w:color w:val="000000"/>
          <w:sz w:val="28"/>
          <w:szCs w:val="28"/>
          <w:lang w:eastAsia="ru-RU" w:bidi="ru-RU"/>
        </w:rPr>
        <w:softHyphen/>
        <w:t>ческого и эпизоотологического процессов, у</w:t>
      </w:r>
      <w:r w:rsidR="00954B08">
        <w:rPr>
          <w:rFonts w:ascii="Times New Roman" w:hAnsi="Times New Roman" w:cs="Times New Roman"/>
          <w:color w:val="000000"/>
          <w:sz w:val="28"/>
          <w:szCs w:val="28"/>
          <w:lang w:eastAsia="ru-RU" w:bidi="ru-RU"/>
        </w:rPr>
        <w:t>становления фактов миграции бру</w:t>
      </w:r>
      <w:r w:rsidRPr="0035052F">
        <w:rPr>
          <w:rFonts w:ascii="Times New Roman" w:hAnsi="Times New Roman" w:cs="Times New Roman"/>
          <w:color w:val="000000"/>
          <w:sz w:val="28"/>
          <w:szCs w:val="28"/>
          <w:lang w:eastAsia="ru-RU" w:bidi="ru-RU"/>
        </w:rPr>
        <w:t>целл с одного вида животных на другой, выявления путей распространения воз</w:t>
      </w:r>
      <w:r w:rsidRPr="0035052F">
        <w:rPr>
          <w:rFonts w:ascii="Times New Roman" w:hAnsi="Times New Roman" w:cs="Times New Roman"/>
          <w:color w:val="000000"/>
          <w:sz w:val="28"/>
          <w:szCs w:val="28"/>
          <w:lang w:eastAsia="ru-RU" w:bidi="ru-RU"/>
        </w:rPr>
        <w:softHyphen/>
        <w:t>будителя, выбора тактики лечения и др.</w:t>
      </w:r>
    </w:p>
    <w:p w:rsidR="00366E46" w:rsidRPr="0035052F" w:rsidRDefault="00366E46" w:rsidP="000A41B1">
      <w:pPr>
        <w:spacing w:after="0"/>
        <w:ind w:firstLine="426"/>
        <w:jc w:val="both"/>
        <w:rPr>
          <w:rFonts w:ascii="Times New Roman" w:hAnsi="Times New Roman" w:cs="Times New Roman"/>
          <w:sz w:val="28"/>
          <w:szCs w:val="28"/>
        </w:rPr>
      </w:pPr>
      <w:r w:rsidRPr="0035052F">
        <w:rPr>
          <w:rFonts w:ascii="Times New Roman" w:hAnsi="Times New Roman" w:cs="Times New Roman"/>
          <w:sz w:val="28"/>
          <w:szCs w:val="28"/>
          <w:lang w:eastAsia="ru-RU" w:bidi="ru-RU"/>
        </w:rPr>
        <w:t>Бруцеллы обладают высокой инвазивностью и могут проникать через непов</w:t>
      </w:r>
      <w:r w:rsidRPr="0035052F">
        <w:rPr>
          <w:rFonts w:ascii="Times New Roman" w:hAnsi="Times New Roman" w:cs="Times New Roman"/>
          <w:sz w:val="28"/>
          <w:szCs w:val="28"/>
          <w:lang w:eastAsia="ru-RU" w:bidi="ru-RU"/>
        </w:rPr>
        <w:softHyphen/>
        <w:t xml:space="preserve">реждённые слизистые покровы; их относят к внутриклеточным паразитам, но они могут также находиться вне клетки. Бруцеллы достаточно </w:t>
      </w:r>
      <w:r w:rsidRPr="0035052F">
        <w:rPr>
          <w:rFonts w:ascii="Times New Roman" w:hAnsi="Times New Roman" w:cs="Times New Roman"/>
          <w:sz w:val="28"/>
          <w:szCs w:val="28"/>
          <w:lang w:eastAsia="ru-RU" w:bidi="ru-RU"/>
        </w:rPr>
        <w:lastRenderedPageBreak/>
        <w:t>устойчивы во внешней среде. В воде сохраня</w:t>
      </w:r>
      <w:r w:rsidR="00653DBB">
        <w:rPr>
          <w:rFonts w:ascii="Times New Roman" w:hAnsi="Times New Roman" w:cs="Times New Roman"/>
          <w:sz w:val="28"/>
          <w:szCs w:val="28"/>
          <w:lang w:eastAsia="ru-RU" w:bidi="ru-RU"/>
        </w:rPr>
        <w:t>ются свыше 2 мес, в сыром мясе - 3 мес, в засоленном -</w:t>
      </w:r>
      <w:r w:rsidRPr="0035052F">
        <w:rPr>
          <w:rFonts w:ascii="Times New Roman" w:hAnsi="Times New Roman" w:cs="Times New Roman"/>
          <w:sz w:val="28"/>
          <w:szCs w:val="28"/>
          <w:lang w:eastAsia="ru-RU" w:bidi="ru-RU"/>
        </w:rPr>
        <w:t xml:space="preserve"> до 30 дней, в брынзе </w:t>
      </w:r>
      <w:r w:rsidR="00653DBB">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w:t>
      </w:r>
      <w:r w:rsidRPr="00825742">
        <w:rPr>
          <w:rStyle w:val="20pt"/>
          <w:rFonts w:eastAsiaTheme="minorHAnsi"/>
          <w:b w:val="0"/>
          <w:i w:val="0"/>
          <w:sz w:val="28"/>
          <w:szCs w:val="28"/>
        </w:rPr>
        <w:t>2</w:t>
      </w:r>
      <w:r w:rsidRPr="0035052F">
        <w:rPr>
          <w:rFonts w:ascii="Times New Roman" w:hAnsi="Times New Roman" w:cs="Times New Roman"/>
          <w:sz w:val="28"/>
          <w:szCs w:val="28"/>
          <w:lang w:eastAsia="ru-RU" w:bidi="ru-RU"/>
        </w:rPr>
        <w:t xml:space="preserve"> мес, в шерсти </w:t>
      </w:r>
      <w:r w:rsidR="00653DBB">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до 4 мес. Бруцеллы погибают при нагрева</w:t>
      </w:r>
      <w:r w:rsidRPr="0035052F">
        <w:rPr>
          <w:rFonts w:ascii="Times New Roman" w:hAnsi="Times New Roman" w:cs="Times New Roman"/>
          <w:sz w:val="28"/>
          <w:szCs w:val="28"/>
          <w:lang w:eastAsia="ru-RU" w:bidi="ru-RU"/>
        </w:rPr>
        <w:softHyphen/>
        <w:t xml:space="preserve">нии до 60°С через 30 мин, при кипячении </w:t>
      </w:r>
      <w:r w:rsidR="00653DBB">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моментально. Чувствительны к дей</w:t>
      </w:r>
      <w:r w:rsidRPr="0035052F">
        <w:rPr>
          <w:rFonts w:ascii="Times New Roman" w:hAnsi="Times New Roman" w:cs="Times New Roman"/>
          <w:sz w:val="28"/>
          <w:szCs w:val="28"/>
          <w:lang w:eastAsia="ru-RU" w:bidi="ru-RU"/>
        </w:rPr>
        <w:softHyphen/>
        <w:t xml:space="preserve">ствию многих дезинфицирующих средств </w:t>
      </w:r>
      <w:r w:rsidR="00653DBB">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2% раствор карболовой кислоты, 3%</w:t>
      </w:r>
      <w:r w:rsidR="00A56B51">
        <w:rPr>
          <w:rFonts w:ascii="Times New Roman" w:hAnsi="Times New Roman" w:cs="Times New Roman"/>
          <w:sz w:val="28"/>
          <w:szCs w:val="28"/>
          <w:lang w:eastAsia="ru-RU" w:bidi="ru-RU"/>
        </w:rPr>
        <w:t xml:space="preserve"> раствор креолина и лизола, 0,2-</w:t>
      </w:r>
      <w:r w:rsidRPr="0035052F">
        <w:rPr>
          <w:rFonts w:ascii="Times New Roman" w:hAnsi="Times New Roman" w:cs="Times New Roman"/>
          <w:sz w:val="28"/>
          <w:szCs w:val="28"/>
          <w:lang w:eastAsia="ru-RU" w:bidi="ru-RU"/>
        </w:rPr>
        <w:t>1% раствор хлорной извести и хлорамина убива</w:t>
      </w:r>
      <w:r w:rsidRPr="0035052F">
        <w:rPr>
          <w:rFonts w:ascii="Times New Roman" w:hAnsi="Times New Roman" w:cs="Times New Roman"/>
          <w:sz w:val="28"/>
          <w:szCs w:val="28"/>
          <w:lang w:eastAsia="ru-RU" w:bidi="ru-RU"/>
        </w:rPr>
        <w:softHyphen/>
        <w:t>ют их в течение нескольких минут.</w:t>
      </w:r>
    </w:p>
    <w:p w:rsidR="00954B08" w:rsidRDefault="00366E46" w:rsidP="000A41B1">
      <w:pPr>
        <w:spacing w:after="0"/>
        <w:ind w:firstLine="426"/>
        <w:jc w:val="both"/>
        <w:rPr>
          <w:rFonts w:ascii="Times New Roman" w:hAnsi="Times New Roman" w:cs="Times New Roman"/>
          <w:b/>
          <w:sz w:val="28"/>
          <w:szCs w:val="28"/>
          <w:lang w:eastAsia="ru-RU" w:bidi="ru-RU"/>
        </w:rPr>
      </w:pPr>
      <w:bookmarkStart w:id="2" w:name="bookmark649"/>
      <w:r w:rsidRPr="003F5E37">
        <w:rPr>
          <w:rFonts w:ascii="Times New Roman" w:hAnsi="Times New Roman" w:cs="Times New Roman"/>
          <w:b/>
          <w:sz w:val="28"/>
          <w:szCs w:val="28"/>
          <w:lang w:eastAsia="ru-RU" w:bidi="ru-RU"/>
        </w:rPr>
        <w:t>Эпидемиология</w:t>
      </w:r>
      <w:bookmarkEnd w:id="2"/>
    </w:p>
    <w:p w:rsidR="00D43D27" w:rsidRPr="0035052F" w:rsidRDefault="00366E46" w:rsidP="000A41B1">
      <w:pPr>
        <w:spacing w:after="0"/>
        <w:ind w:firstLine="426"/>
        <w:jc w:val="both"/>
        <w:rPr>
          <w:rFonts w:ascii="Times New Roman" w:hAnsi="Times New Roman" w:cs="Times New Roman"/>
          <w:sz w:val="28"/>
          <w:szCs w:val="28"/>
        </w:rPr>
      </w:pPr>
      <w:r w:rsidRPr="0035052F">
        <w:rPr>
          <w:rStyle w:val="20pt"/>
          <w:rFonts w:eastAsiaTheme="minorHAnsi"/>
          <w:sz w:val="28"/>
          <w:szCs w:val="28"/>
        </w:rPr>
        <w:t>Основной источник и резервуар инфекции</w:t>
      </w:r>
      <w:r w:rsidRPr="0035052F">
        <w:rPr>
          <w:rFonts w:ascii="Times New Roman" w:hAnsi="Times New Roman" w:cs="Times New Roman"/>
          <w:sz w:val="28"/>
          <w:szCs w:val="28"/>
          <w:lang w:eastAsia="ru-RU" w:bidi="ru-RU"/>
        </w:rPr>
        <w:t xml:space="preserve"> </w:t>
      </w:r>
      <w:r w:rsidR="00F53D33">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овцы, козы, крупный рогатый скот и свиньи. Отмечены случаи заражения людей бруцеллёзом от северных оленей. В редких случаях источником заражения могут быть лошади, верблюды, яки и</w:t>
      </w:r>
      <w:r w:rsidR="00D43D27" w:rsidRPr="0035052F">
        <w:rPr>
          <w:rFonts w:ascii="Times New Roman" w:hAnsi="Times New Roman" w:cs="Times New Roman"/>
          <w:sz w:val="28"/>
          <w:szCs w:val="28"/>
          <w:lang w:eastAsia="ru-RU" w:bidi="ru-RU"/>
        </w:rPr>
        <w:t xml:space="preserve"> некоторые другие животные, которые выделяют возбудитель с молоком, мочой, калом, околоплодной жидкостью. Наиболее часто человек заражается бруцеллё</w:t>
      </w:r>
      <w:r w:rsidR="00D43D27" w:rsidRPr="0035052F">
        <w:rPr>
          <w:rFonts w:ascii="Times New Roman" w:hAnsi="Times New Roman" w:cs="Times New Roman"/>
          <w:sz w:val="28"/>
          <w:szCs w:val="28"/>
          <w:lang w:eastAsia="ru-RU" w:bidi="ru-RU"/>
        </w:rPr>
        <w:softHyphen/>
        <w:t xml:space="preserve">зом от мелкого скота, возбудитель которого </w:t>
      </w:r>
      <w:r w:rsidR="00D43D27" w:rsidRPr="00954B08">
        <w:rPr>
          <w:rStyle w:val="20pt"/>
          <w:rFonts w:eastAsiaTheme="minorHAnsi"/>
          <w:b w:val="0"/>
          <w:sz w:val="28"/>
          <w:szCs w:val="28"/>
        </w:rPr>
        <w:t xml:space="preserve">(В. </w:t>
      </w:r>
      <w:r w:rsidR="00D43D27" w:rsidRPr="00954B08">
        <w:rPr>
          <w:rStyle w:val="20pt"/>
          <w:rFonts w:eastAsiaTheme="minorHAnsi"/>
          <w:b w:val="0"/>
          <w:sz w:val="28"/>
          <w:szCs w:val="28"/>
          <w:lang w:val="en-US" w:bidi="en-US"/>
        </w:rPr>
        <w:t>melitensis</w:t>
      </w:r>
      <w:r w:rsidR="00D43D27" w:rsidRPr="00954B08">
        <w:rPr>
          <w:rStyle w:val="20pt"/>
          <w:rFonts w:eastAsiaTheme="minorHAnsi"/>
          <w:b w:val="0"/>
          <w:sz w:val="28"/>
          <w:szCs w:val="28"/>
          <w:lang w:bidi="en-US"/>
        </w:rPr>
        <w:t>)</w:t>
      </w:r>
      <w:r w:rsidR="00D43D27" w:rsidRPr="0035052F">
        <w:rPr>
          <w:rFonts w:ascii="Times New Roman" w:hAnsi="Times New Roman" w:cs="Times New Roman"/>
          <w:sz w:val="28"/>
          <w:szCs w:val="28"/>
          <w:lang w:bidi="en-US"/>
        </w:rPr>
        <w:t xml:space="preserve"> </w:t>
      </w:r>
      <w:r w:rsidR="00D43D27" w:rsidRPr="0035052F">
        <w:rPr>
          <w:rFonts w:ascii="Times New Roman" w:hAnsi="Times New Roman" w:cs="Times New Roman"/>
          <w:sz w:val="28"/>
          <w:szCs w:val="28"/>
          <w:lang w:eastAsia="ru-RU" w:bidi="ru-RU"/>
        </w:rPr>
        <w:t xml:space="preserve">вызывает большинство тяжёлых форм заболевания. Также довольно часто человек заражается </w:t>
      </w:r>
      <w:r w:rsidR="00D43D27" w:rsidRPr="00954B08">
        <w:rPr>
          <w:rStyle w:val="20pt"/>
          <w:rFonts w:eastAsiaTheme="minorHAnsi"/>
          <w:b w:val="0"/>
          <w:sz w:val="28"/>
          <w:szCs w:val="28"/>
        </w:rPr>
        <w:t xml:space="preserve">В. </w:t>
      </w:r>
      <w:r w:rsidR="00D43D27" w:rsidRPr="00954B08">
        <w:rPr>
          <w:rStyle w:val="20pt"/>
          <w:rFonts w:eastAsiaTheme="minorHAnsi"/>
          <w:b w:val="0"/>
          <w:sz w:val="28"/>
          <w:szCs w:val="28"/>
          <w:lang w:val="en-US" w:bidi="en-US"/>
        </w:rPr>
        <w:t>abortus</w:t>
      </w:r>
      <w:r w:rsidR="00D43D27" w:rsidRPr="0035052F">
        <w:rPr>
          <w:rStyle w:val="20pt"/>
          <w:rFonts w:eastAsiaTheme="minorHAnsi"/>
          <w:sz w:val="28"/>
          <w:szCs w:val="28"/>
          <w:lang w:bidi="en-US"/>
        </w:rPr>
        <w:t xml:space="preserve"> </w:t>
      </w:r>
      <w:r w:rsidR="00D43D27" w:rsidRPr="0035052F">
        <w:rPr>
          <w:rFonts w:ascii="Times New Roman" w:hAnsi="Times New Roman" w:cs="Times New Roman"/>
          <w:sz w:val="28"/>
          <w:szCs w:val="28"/>
          <w:lang w:eastAsia="ru-RU" w:bidi="ru-RU"/>
        </w:rPr>
        <w:t>от крупного рогатого скота, однако клинически выраженную инфекцию регист</w:t>
      </w:r>
      <w:r w:rsidR="00D43D27" w:rsidRPr="0035052F">
        <w:rPr>
          <w:rFonts w:ascii="Times New Roman" w:hAnsi="Times New Roman" w:cs="Times New Roman"/>
          <w:sz w:val="28"/>
          <w:szCs w:val="28"/>
          <w:lang w:eastAsia="ru-RU" w:bidi="ru-RU"/>
        </w:rPr>
        <w:softHyphen/>
        <w:t>рируют в единичных случаях. Течение болезни лёгкое; больной человек не опа</w:t>
      </w:r>
      <w:r w:rsidR="00D43D27" w:rsidRPr="0035052F">
        <w:rPr>
          <w:rFonts w:ascii="Times New Roman" w:hAnsi="Times New Roman" w:cs="Times New Roman"/>
          <w:sz w:val="28"/>
          <w:szCs w:val="28"/>
          <w:lang w:eastAsia="ru-RU" w:bidi="ru-RU"/>
        </w:rPr>
        <w:softHyphen/>
        <w:t>сен для окружающих.</w:t>
      </w:r>
    </w:p>
    <w:p w:rsidR="00D43D27" w:rsidRPr="0035052F" w:rsidRDefault="00D43D27" w:rsidP="000A41B1">
      <w:pPr>
        <w:spacing w:after="0"/>
        <w:ind w:firstLine="426"/>
        <w:jc w:val="both"/>
        <w:rPr>
          <w:rFonts w:ascii="Times New Roman" w:hAnsi="Times New Roman" w:cs="Times New Roman"/>
          <w:sz w:val="28"/>
          <w:szCs w:val="28"/>
        </w:rPr>
      </w:pPr>
      <w:r w:rsidRPr="0035052F">
        <w:rPr>
          <w:rStyle w:val="20pt"/>
          <w:rFonts w:eastAsiaTheme="minorHAnsi"/>
          <w:sz w:val="28"/>
          <w:szCs w:val="28"/>
        </w:rPr>
        <w:t>Механизм переда</w:t>
      </w:r>
      <w:r w:rsidR="006A53B5">
        <w:rPr>
          <w:rStyle w:val="20pt"/>
          <w:rFonts w:eastAsiaTheme="minorHAnsi"/>
          <w:sz w:val="28"/>
          <w:szCs w:val="28"/>
        </w:rPr>
        <w:t>ч</w:t>
      </w:r>
      <w:r w:rsidRPr="0035052F">
        <w:rPr>
          <w:rStyle w:val="20pt"/>
          <w:rFonts w:eastAsiaTheme="minorHAnsi"/>
          <w:sz w:val="28"/>
          <w:szCs w:val="28"/>
        </w:rPr>
        <w:t>и возбудителя</w:t>
      </w:r>
      <w:r w:rsidRPr="0035052F">
        <w:rPr>
          <w:rFonts w:ascii="Times New Roman" w:hAnsi="Times New Roman" w:cs="Times New Roman"/>
          <w:sz w:val="28"/>
          <w:szCs w:val="28"/>
          <w:lang w:eastAsia="ru-RU" w:bidi="ru-RU"/>
        </w:rPr>
        <w:t xml:space="preserve"> разнообразный, чаще всего фекально-ораль</w:t>
      </w:r>
      <w:r w:rsidRPr="0035052F">
        <w:rPr>
          <w:rFonts w:ascii="Times New Roman" w:hAnsi="Times New Roman" w:cs="Times New Roman"/>
          <w:sz w:val="28"/>
          <w:szCs w:val="28"/>
          <w:lang w:eastAsia="ru-RU" w:bidi="ru-RU"/>
        </w:rPr>
        <w:softHyphen/>
        <w:t>ный; также возможны контактно-бытовой (при попадании возбудителя на по</w:t>
      </w:r>
      <w:r w:rsidRPr="0035052F">
        <w:rPr>
          <w:rFonts w:ascii="Times New Roman" w:hAnsi="Times New Roman" w:cs="Times New Roman"/>
          <w:sz w:val="28"/>
          <w:szCs w:val="28"/>
          <w:lang w:eastAsia="ru-RU" w:bidi="ru-RU"/>
        </w:rPr>
        <w:softHyphen/>
        <w:t>вреждённые кожные покровы и слизистые оболочки) и аэрогенный механизмы передачи. Эпидемическое значение пищевых продуктов и сырья животного про</w:t>
      </w:r>
      <w:r w:rsidRPr="0035052F">
        <w:rPr>
          <w:rFonts w:ascii="Times New Roman" w:hAnsi="Times New Roman" w:cs="Times New Roman"/>
          <w:sz w:val="28"/>
          <w:szCs w:val="28"/>
          <w:lang w:eastAsia="ru-RU" w:bidi="ru-RU"/>
        </w:rPr>
        <w:softHyphen/>
        <w:t>исхождения определяют массивность обсеменения, вид возбудителя, длительность его сохранения. Наибольшую опасность представляют сырые молочные продук</w:t>
      </w:r>
      <w:r w:rsidRPr="0035052F">
        <w:rPr>
          <w:rFonts w:ascii="Times New Roman" w:hAnsi="Times New Roman" w:cs="Times New Roman"/>
          <w:sz w:val="28"/>
          <w:szCs w:val="28"/>
          <w:lang w:eastAsia="ru-RU" w:bidi="ru-RU"/>
        </w:rPr>
        <w:softHyphen/>
        <w:t>ты (молоко, брынза, сыр, кумыс и др.), мясо и сырьё (шерсть, каракулевые смуш</w:t>
      </w:r>
      <w:r w:rsidRPr="0035052F">
        <w:rPr>
          <w:rFonts w:ascii="Times New Roman" w:hAnsi="Times New Roman" w:cs="Times New Roman"/>
          <w:sz w:val="28"/>
          <w:szCs w:val="28"/>
          <w:lang w:eastAsia="ru-RU" w:bidi="ru-RU"/>
        </w:rPr>
        <w:softHyphen/>
        <w:t>ки и кожа) от коз и овец, больных бруцеллёзом. Мясо представляет значительно меньшую эпидемиологическую опасность, так как оно, как правило, употребля</w:t>
      </w:r>
      <w:r w:rsidRPr="0035052F">
        <w:rPr>
          <w:rFonts w:ascii="Times New Roman" w:hAnsi="Times New Roman" w:cs="Times New Roman"/>
          <w:sz w:val="28"/>
          <w:szCs w:val="28"/>
          <w:lang w:eastAsia="ru-RU" w:bidi="ru-RU"/>
        </w:rPr>
        <w:softHyphen/>
        <w:t>ется после термической обработки. Однако в ряде случаев при недостаточной тер</w:t>
      </w:r>
      <w:r w:rsidRPr="0035052F">
        <w:rPr>
          <w:rFonts w:ascii="Times New Roman" w:hAnsi="Times New Roman" w:cs="Times New Roman"/>
          <w:sz w:val="28"/>
          <w:szCs w:val="28"/>
          <w:lang w:eastAsia="ru-RU" w:bidi="ru-RU"/>
        </w:rPr>
        <w:softHyphen/>
        <w:t xml:space="preserve">мической обработке (национальные особенности приготовления пищи </w:t>
      </w:r>
      <w:r w:rsidR="003D1427">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стро</w:t>
      </w:r>
      <w:r w:rsidRPr="0035052F">
        <w:rPr>
          <w:rFonts w:ascii="Times New Roman" w:hAnsi="Times New Roman" w:cs="Times New Roman"/>
          <w:sz w:val="28"/>
          <w:szCs w:val="28"/>
          <w:lang w:eastAsia="ru-RU" w:bidi="ru-RU"/>
        </w:rPr>
        <w:softHyphen/>
        <w:t>ганина, шашлык с кровью, сырой фарш и др.) мясо и мясные продукты могут явиться причиной заражения бруцеллёзом.</w:t>
      </w:r>
    </w:p>
    <w:p w:rsidR="00D43D27" w:rsidRPr="0035052F" w:rsidRDefault="00D43D27" w:rsidP="000A41B1">
      <w:pPr>
        <w:spacing w:after="0"/>
        <w:ind w:firstLine="426"/>
        <w:jc w:val="both"/>
        <w:rPr>
          <w:rFonts w:ascii="Times New Roman" w:hAnsi="Times New Roman" w:cs="Times New Roman"/>
          <w:sz w:val="28"/>
          <w:szCs w:val="28"/>
        </w:rPr>
      </w:pPr>
      <w:r w:rsidRPr="0035052F">
        <w:rPr>
          <w:rFonts w:ascii="Times New Roman" w:hAnsi="Times New Roman" w:cs="Times New Roman"/>
          <w:sz w:val="28"/>
          <w:szCs w:val="28"/>
          <w:lang w:eastAsia="ru-RU" w:bidi="ru-RU"/>
        </w:rPr>
        <w:t>Больные животные загрязняют бруцеллами почву, подстилку, корм, воду, ста</w:t>
      </w:r>
      <w:r w:rsidRPr="0035052F">
        <w:rPr>
          <w:rFonts w:ascii="Times New Roman" w:hAnsi="Times New Roman" w:cs="Times New Roman"/>
          <w:sz w:val="28"/>
          <w:szCs w:val="28"/>
          <w:lang w:eastAsia="ru-RU" w:bidi="ru-RU"/>
        </w:rPr>
        <w:softHyphen/>
        <w:t>новящиеся в свою очередь факторами, обусловливающими заражение человека. Зарегистрированы случаи заражения человека при уборке навоза. Аспирацион</w:t>
      </w:r>
      <w:r w:rsidRPr="0035052F">
        <w:rPr>
          <w:rFonts w:ascii="Times New Roman" w:hAnsi="Times New Roman" w:cs="Times New Roman"/>
          <w:sz w:val="28"/>
          <w:szCs w:val="28"/>
          <w:lang w:eastAsia="ru-RU" w:bidi="ru-RU"/>
        </w:rPr>
        <w:softHyphen/>
        <w:t>ный путь заражения возможен при ингалировании воздушно-пылевой смеси, со</w:t>
      </w:r>
      <w:r w:rsidRPr="0035052F">
        <w:rPr>
          <w:rFonts w:ascii="Times New Roman" w:hAnsi="Times New Roman" w:cs="Times New Roman"/>
          <w:sz w:val="28"/>
          <w:szCs w:val="28"/>
          <w:lang w:eastAsia="ru-RU" w:bidi="ru-RU"/>
        </w:rPr>
        <w:softHyphen/>
        <w:t>держащей инфицированные фрагменты шерсти, навоза, земли. Этот путь инфи</w:t>
      </w:r>
      <w:r w:rsidRPr="0035052F">
        <w:rPr>
          <w:rFonts w:ascii="Times New Roman" w:hAnsi="Times New Roman" w:cs="Times New Roman"/>
          <w:sz w:val="28"/>
          <w:szCs w:val="28"/>
          <w:lang w:eastAsia="ru-RU" w:bidi="ru-RU"/>
        </w:rPr>
        <w:softHyphen/>
        <w:t xml:space="preserve">цирования возможен при стрижке, сортировке шерсти, вычёсывании пуха (разработка, вязание и пр.), а также при уборке помещений и территорий, где содержат животных или обрабатывают сырьё от них. При этом </w:t>
      </w:r>
      <w:r w:rsidRPr="0035052F">
        <w:rPr>
          <w:rFonts w:ascii="Times New Roman" w:hAnsi="Times New Roman" w:cs="Times New Roman"/>
          <w:sz w:val="28"/>
          <w:szCs w:val="28"/>
          <w:lang w:eastAsia="ru-RU" w:bidi="ru-RU"/>
        </w:rPr>
        <w:lastRenderedPageBreak/>
        <w:t>бруцеллы могут также проникать через слизистую оболочку конъюнктивы глаз. Возможны слу</w:t>
      </w:r>
      <w:r w:rsidRPr="0035052F">
        <w:rPr>
          <w:rFonts w:ascii="Times New Roman" w:hAnsi="Times New Roman" w:cs="Times New Roman"/>
          <w:sz w:val="28"/>
          <w:szCs w:val="28"/>
          <w:lang w:eastAsia="ru-RU" w:bidi="ru-RU"/>
        </w:rPr>
        <w:softHyphen/>
        <w:t>чаи лабораторного аэрогенного заражения при работе с культурами бактерий. Известны случаи заражения людей через воду, однако эпидемиологическое зна</w:t>
      </w:r>
      <w:r w:rsidRPr="0035052F">
        <w:rPr>
          <w:rFonts w:ascii="Times New Roman" w:hAnsi="Times New Roman" w:cs="Times New Roman"/>
          <w:sz w:val="28"/>
          <w:szCs w:val="28"/>
          <w:lang w:eastAsia="ru-RU" w:bidi="ru-RU"/>
        </w:rPr>
        <w:softHyphen/>
        <w:t>чение этого пути передачи невелико. Возможны внутриутробное инфицирование плода и заражение детей при кормлении грудным молоком.</w:t>
      </w:r>
    </w:p>
    <w:p w:rsidR="00D43D27" w:rsidRPr="0035052F" w:rsidRDefault="00D43D27" w:rsidP="000A41B1">
      <w:pPr>
        <w:spacing w:after="0"/>
        <w:ind w:firstLine="426"/>
        <w:jc w:val="both"/>
        <w:rPr>
          <w:rFonts w:ascii="Times New Roman" w:hAnsi="Times New Roman" w:cs="Times New Roman"/>
          <w:sz w:val="28"/>
          <w:szCs w:val="28"/>
        </w:rPr>
      </w:pPr>
      <w:r w:rsidRPr="0035052F">
        <w:rPr>
          <w:rStyle w:val="20pt"/>
          <w:rFonts w:eastAsiaTheme="minorHAnsi"/>
          <w:sz w:val="28"/>
          <w:szCs w:val="28"/>
        </w:rPr>
        <w:t>Естественная восприимчивость людей</w:t>
      </w:r>
      <w:r w:rsidRPr="0035052F">
        <w:rPr>
          <w:rFonts w:ascii="Times New Roman" w:hAnsi="Times New Roman" w:cs="Times New Roman"/>
          <w:sz w:val="28"/>
          <w:szCs w:val="28"/>
          <w:lang w:eastAsia="ru-RU" w:bidi="ru-RU"/>
        </w:rPr>
        <w:t xml:space="preserve"> высокая. Постинфекционный иммуни</w:t>
      </w:r>
      <w:r w:rsidRPr="0035052F">
        <w:rPr>
          <w:rFonts w:ascii="Times New Roman" w:hAnsi="Times New Roman" w:cs="Times New Roman"/>
          <w:sz w:val="28"/>
          <w:szCs w:val="28"/>
          <w:lang w:eastAsia="ru-RU" w:bidi="ru-RU"/>
        </w:rPr>
        <w:softHyphen/>
        <w:t>тет длится обычно 6</w:t>
      </w:r>
      <w:r w:rsidR="003D1427">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9 мес. Повт</w:t>
      </w:r>
      <w:r w:rsidR="00954B08">
        <w:rPr>
          <w:rFonts w:ascii="Times New Roman" w:hAnsi="Times New Roman" w:cs="Times New Roman"/>
          <w:sz w:val="28"/>
          <w:szCs w:val="28"/>
          <w:lang w:eastAsia="ru-RU" w:bidi="ru-RU"/>
        </w:rPr>
        <w:t>орные заболевания наблюдают в 2-</w:t>
      </w:r>
      <w:r w:rsidRPr="0035052F">
        <w:rPr>
          <w:rFonts w:ascii="Times New Roman" w:hAnsi="Times New Roman" w:cs="Times New Roman"/>
          <w:sz w:val="28"/>
          <w:szCs w:val="28"/>
          <w:lang w:eastAsia="ru-RU" w:bidi="ru-RU"/>
        </w:rPr>
        <w:t>7% случаев.</w:t>
      </w:r>
    </w:p>
    <w:p w:rsidR="00A362D4" w:rsidRDefault="00D43D27" w:rsidP="000A41B1">
      <w:pPr>
        <w:spacing w:after="0"/>
        <w:ind w:firstLine="426"/>
        <w:jc w:val="both"/>
        <w:rPr>
          <w:rFonts w:ascii="Times New Roman" w:hAnsi="Times New Roman" w:cs="Times New Roman"/>
          <w:sz w:val="28"/>
          <w:szCs w:val="28"/>
          <w:lang w:eastAsia="ru-RU" w:bidi="ru-RU"/>
        </w:rPr>
      </w:pPr>
      <w:r w:rsidRPr="0035052F">
        <w:rPr>
          <w:rStyle w:val="20pt"/>
          <w:rFonts w:eastAsiaTheme="minorHAnsi"/>
          <w:sz w:val="28"/>
          <w:szCs w:val="28"/>
        </w:rPr>
        <w:t>Основные эпидемиологические признаки.</w:t>
      </w:r>
      <w:r w:rsidRPr="0035052F">
        <w:rPr>
          <w:rFonts w:ascii="Times New Roman" w:hAnsi="Times New Roman" w:cs="Times New Roman"/>
          <w:sz w:val="28"/>
          <w:szCs w:val="28"/>
          <w:lang w:eastAsia="ru-RU" w:bidi="ru-RU"/>
        </w:rPr>
        <w:t xml:space="preserve"> Бруцеллёз </w:t>
      </w:r>
      <w:r w:rsidR="007C0F71">
        <w:rPr>
          <w:rFonts w:ascii="Times New Roman" w:hAnsi="Times New Roman" w:cs="Times New Roman"/>
          <w:sz w:val="28"/>
          <w:szCs w:val="28"/>
          <w:lang w:eastAsia="ru-RU" w:bidi="ru-RU"/>
        </w:rPr>
        <w:t>-</w:t>
      </w:r>
      <w:r w:rsidRPr="0035052F">
        <w:rPr>
          <w:rFonts w:ascii="Times New Roman" w:hAnsi="Times New Roman" w:cs="Times New Roman"/>
          <w:sz w:val="28"/>
          <w:szCs w:val="28"/>
          <w:lang w:eastAsia="ru-RU" w:bidi="ru-RU"/>
        </w:rPr>
        <w:t xml:space="preserve"> убиквитарная инфекция; очаги болезни выявлены на всех континентах. При этом для неё характерен вы</w:t>
      </w:r>
      <w:r w:rsidRPr="0035052F">
        <w:rPr>
          <w:rFonts w:ascii="Times New Roman" w:hAnsi="Times New Roman" w:cs="Times New Roman"/>
          <w:sz w:val="28"/>
          <w:szCs w:val="28"/>
          <w:lang w:eastAsia="ru-RU" w:bidi="ru-RU"/>
        </w:rPr>
        <w:softHyphen/>
        <w:t>раженный профессиональный характер заболеваемости: она наиболее распрост</w:t>
      </w:r>
      <w:r w:rsidRPr="0035052F">
        <w:rPr>
          <w:rFonts w:ascii="Times New Roman" w:hAnsi="Times New Roman" w:cs="Times New Roman"/>
          <w:sz w:val="28"/>
          <w:szCs w:val="28"/>
          <w:lang w:eastAsia="ru-RU" w:bidi="ru-RU"/>
        </w:rPr>
        <w:softHyphen/>
        <w:t xml:space="preserve">ранена в сельской местности среди работников животноводства. Заболеваемость людей тесно связана с эпизоотиями среди крупного рогатого скота, овец и коз. Значительное место в отдельных случаях занимает возможность миграции бруцелл от биологически адаптированного хозяина к другим животным. Миграции способствуют чаще всего совместное содержание или совместный выпас разных видов животных. Наибольшую опасность представляют миграции </w:t>
      </w:r>
      <w:r w:rsidRPr="002E0C15">
        <w:rPr>
          <w:rStyle w:val="20pt"/>
          <w:rFonts w:eastAsiaTheme="minorHAnsi"/>
          <w:b w:val="0"/>
          <w:sz w:val="28"/>
          <w:szCs w:val="28"/>
        </w:rPr>
        <w:t>В.</w:t>
      </w:r>
      <w:r w:rsidRPr="002E0C15">
        <w:rPr>
          <w:rStyle w:val="20pt"/>
          <w:rFonts w:eastAsiaTheme="minorHAnsi"/>
          <w:b w:val="0"/>
          <w:sz w:val="28"/>
          <w:szCs w:val="28"/>
          <w:lang w:val="en-US" w:bidi="en-US"/>
        </w:rPr>
        <w:t>melitensis</w:t>
      </w:r>
      <w:r w:rsidRPr="0035052F">
        <w:rPr>
          <w:rFonts w:ascii="Times New Roman" w:hAnsi="Times New Roman" w:cs="Times New Roman"/>
          <w:sz w:val="28"/>
          <w:szCs w:val="28"/>
          <w:lang w:bidi="en-US"/>
        </w:rPr>
        <w:t xml:space="preserve"> </w:t>
      </w:r>
      <w:r w:rsidRPr="0035052F">
        <w:rPr>
          <w:rFonts w:ascii="Times New Roman" w:hAnsi="Times New Roman" w:cs="Times New Roman"/>
          <w:sz w:val="28"/>
          <w:szCs w:val="28"/>
          <w:lang w:eastAsia="ru-RU" w:bidi="ru-RU"/>
        </w:rPr>
        <w:t>на крупный рогатый скот. Заболевают в основном люди, работающие с животными: чабаны, пастухи, доярки, ветеринарные и зоотехнические работники, сотрудни</w:t>
      </w:r>
      <w:r w:rsidRPr="0035052F">
        <w:rPr>
          <w:rFonts w:ascii="Times New Roman" w:hAnsi="Times New Roman" w:cs="Times New Roman"/>
          <w:sz w:val="28"/>
          <w:szCs w:val="28"/>
          <w:lang w:eastAsia="ru-RU" w:bidi="ru-RU"/>
        </w:rPr>
        <w:softHyphen/>
        <w:t>ки бактериологических лабораторий, рабочие мясокомбинатов, боен, шерстепе</w:t>
      </w:r>
      <w:r w:rsidRPr="0035052F">
        <w:rPr>
          <w:rFonts w:ascii="Times New Roman" w:hAnsi="Times New Roman" w:cs="Times New Roman"/>
          <w:sz w:val="28"/>
          <w:szCs w:val="28"/>
          <w:lang w:eastAsia="ru-RU" w:bidi="ru-RU"/>
        </w:rPr>
        <w:softHyphen/>
        <w:t>рерабатывающих фабрик. Заражение может произойти при переработке мясного сырья, кожи, шерсти животных, больных бруцеллёзом. В таких случаях проник</w:t>
      </w:r>
      <w:r w:rsidRPr="0035052F">
        <w:rPr>
          <w:rFonts w:ascii="Times New Roman" w:hAnsi="Times New Roman" w:cs="Times New Roman"/>
          <w:sz w:val="28"/>
          <w:szCs w:val="28"/>
          <w:lang w:eastAsia="ru-RU" w:bidi="ru-RU"/>
        </w:rPr>
        <w:softHyphen/>
        <w:t>новение бруцелл в организм человека происходит через кожные покровы, слизи</w:t>
      </w:r>
      <w:r w:rsidRPr="0035052F">
        <w:rPr>
          <w:rFonts w:ascii="Times New Roman" w:hAnsi="Times New Roman" w:cs="Times New Roman"/>
          <w:sz w:val="28"/>
          <w:szCs w:val="28"/>
          <w:lang w:eastAsia="ru-RU" w:bidi="ru-RU"/>
        </w:rPr>
        <w:softHyphen/>
        <w:t>стые оболочки глаза, носа, ротовой полости. Распространённость бруцеллёза не одинакова по регионам, его регистри</w:t>
      </w:r>
      <w:r w:rsidRPr="0035052F">
        <w:rPr>
          <w:rFonts w:ascii="Times New Roman" w:hAnsi="Times New Roman" w:cs="Times New Roman"/>
          <w:sz w:val="28"/>
          <w:szCs w:val="28"/>
          <w:lang w:eastAsia="ru-RU" w:bidi="ru-RU"/>
        </w:rPr>
        <w:softHyphen/>
        <w:t>руют в основном в животноводческих районах. Максимальное число заболеваний бруцеллёзом козье-овечьего типа приходится на весенне-летний период. При за</w:t>
      </w:r>
      <w:r w:rsidRPr="0035052F">
        <w:rPr>
          <w:rFonts w:ascii="Times New Roman" w:hAnsi="Times New Roman" w:cs="Times New Roman"/>
          <w:sz w:val="28"/>
          <w:szCs w:val="28"/>
          <w:lang w:eastAsia="ru-RU" w:bidi="ru-RU"/>
        </w:rPr>
        <w:softHyphen/>
        <w:t>ражении бруцеллёзом от крупного рогатого скота сезонность выражена слабее, что объясняется длительным периодом лактации и заражением в основном через молоко и молочные продукты.</w:t>
      </w:r>
    </w:p>
    <w:p w:rsidR="006136D4" w:rsidRPr="008F0498" w:rsidRDefault="006136D4" w:rsidP="000A41B1">
      <w:pPr>
        <w:spacing w:after="0"/>
        <w:ind w:firstLine="426"/>
        <w:jc w:val="both"/>
        <w:rPr>
          <w:rFonts w:ascii="Times New Roman" w:hAnsi="Times New Roman" w:cs="Times New Roman"/>
          <w:b/>
          <w:sz w:val="28"/>
          <w:szCs w:val="28"/>
          <w:lang w:eastAsia="ru-RU" w:bidi="ru-RU"/>
        </w:rPr>
      </w:pPr>
      <w:r w:rsidRPr="008F0498">
        <w:rPr>
          <w:rFonts w:ascii="Times New Roman" w:hAnsi="Times New Roman" w:cs="Times New Roman"/>
          <w:b/>
          <w:sz w:val="28"/>
          <w:szCs w:val="28"/>
          <w:lang w:eastAsia="ru-RU" w:bidi="ru-RU"/>
        </w:rPr>
        <w:t>Клиническая картина</w:t>
      </w:r>
    </w:p>
    <w:p w:rsidR="006136D4" w:rsidRPr="00EA430A" w:rsidRDefault="009E39BA" w:rsidP="000A41B1">
      <w:pPr>
        <w:spacing w:after="0"/>
        <w:ind w:firstLine="426"/>
        <w:jc w:val="both"/>
        <w:rPr>
          <w:rFonts w:ascii="Times New Roman" w:hAnsi="Times New Roman" w:cs="Times New Roman"/>
          <w:sz w:val="28"/>
          <w:szCs w:val="28"/>
          <w:lang w:eastAsia="ru-RU" w:bidi="ru-RU"/>
        </w:rPr>
      </w:pPr>
      <w:r w:rsidRPr="00EA430A">
        <w:rPr>
          <w:rFonts w:ascii="Times New Roman" w:hAnsi="Times New Roman" w:cs="Times New Roman"/>
          <w:sz w:val="28"/>
          <w:szCs w:val="28"/>
          <w:lang w:eastAsia="ru-RU" w:bidi="ru-RU"/>
        </w:rPr>
        <w:t>Инкубационный период равен 1-4 недели (может удлиняться до 2-3 мес).</w:t>
      </w:r>
    </w:p>
    <w:p w:rsidR="009E39BA" w:rsidRPr="00EA430A" w:rsidRDefault="001D64D9" w:rsidP="000A41B1">
      <w:pPr>
        <w:spacing w:after="0"/>
        <w:ind w:firstLine="426"/>
        <w:jc w:val="both"/>
        <w:rPr>
          <w:rFonts w:ascii="Times New Roman" w:hAnsi="Times New Roman" w:cs="Times New Roman"/>
          <w:sz w:val="28"/>
          <w:szCs w:val="28"/>
          <w:lang w:eastAsia="ru-RU" w:bidi="ru-RU"/>
        </w:rPr>
      </w:pPr>
      <w:r w:rsidRPr="00EA430A">
        <w:rPr>
          <w:rFonts w:ascii="Times New Roman" w:hAnsi="Times New Roman" w:cs="Times New Roman"/>
          <w:sz w:val="28"/>
          <w:szCs w:val="28"/>
          <w:lang w:eastAsia="ru-RU" w:bidi="ru-RU"/>
        </w:rPr>
        <w:t>По классификации Г.П.Руднев</w:t>
      </w:r>
      <w:r w:rsidR="00B828DC" w:rsidRPr="00EA430A">
        <w:rPr>
          <w:rFonts w:ascii="Times New Roman" w:hAnsi="Times New Roman" w:cs="Times New Roman"/>
          <w:sz w:val="28"/>
          <w:szCs w:val="28"/>
          <w:lang w:eastAsia="ru-RU" w:bidi="ru-RU"/>
        </w:rPr>
        <w:t>, различают острую (длительностью</w:t>
      </w:r>
      <w:r w:rsidR="00D34DF2" w:rsidRPr="00EA430A">
        <w:rPr>
          <w:rFonts w:ascii="Times New Roman" w:hAnsi="Times New Roman" w:cs="Times New Roman"/>
          <w:sz w:val="28"/>
          <w:szCs w:val="28"/>
          <w:lang w:eastAsia="ru-RU" w:bidi="ru-RU"/>
        </w:rPr>
        <w:t xml:space="preserve">  до 1,5 мес.), подострую (до 4 мес.), хроническую (более 4 мес), резидуальную (клинику последствий).</w:t>
      </w:r>
    </w:p>
    <w:p w:rsidR="00406721" w:rsidRPr="00EA430A" w:rsidRDefault="00365651" w:rsidP="000A41B1">
      <w:pPr>
        <w:spacing w:after="0"/>
        <w:ind w:firstLine="426"/>
        <w:jc w:val="both"/>
        <w:rPr>
          <w:rFonts w:ascii="Times New Roman" w:hAnsi="Times New Roman" w:cs="Times New Roman"/>
          <w:sz w:val="28"/>
          <w:szCs w:val="28"/>
          <w:lang w:eastAsia="ru-RU" w:bidi="ru-RU"/>
        </w:rPr>
      </w:pPr>
      <w:r w:rsidRPr="00EA430A">
        <w:rPr>
          <w:rFonts w:ascii="Times New Roman" w:hAnsi="Times New Roman" w:cs="Times New Roman"/>
          <w:sz w:val="28"/>
          <w:szCs w:val="28"/>
          <w:lang w:eastAsia="ru-RU" w:bidi="ru-RU"/>
        </w:rPr>
        <w:t>Т</w:t>
      </w:r>
      <w:r w:rsidR="00406721" w:rsidRPr="00EA430A">
        <w:rPr>
          <w:rFonts w:ascii="Times New Roman" w:hAnsi="Times New Roman" w:cs="Times New Roman"/>
          <w:sz w:val="28"/>
          <w:szCs w:val="28"/>
          <w:lang w:eastAsia="ru-RU" w:bidi="ru-RU"/>
        </w:rPr>
        <w:t>ечение заболевания на современном эта</w:t>
      </w:r>
      <w:r w:rsidR="00406721" w:rsidRPr="00EA430A">
        <w:rPr>
          <w:rFonts w:ascii="Times New Roman" w:hAnsi="Times New Roman" w:cs="Times New Roman"/>
          <w:sz w:val="28"/>
          <w:szCs w:val="28"/>
          <w:lang w:eastAsia="ru-RU" w:bidi="ru-RU"/>
        </w:rPr>
        <w:softHyphen/>
        <w:t>пе отличает ряд особенностей:</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lastRenderedPageBreak/>
        <w:t>лихорадочная реакция неправильного типа чаще ограничивается субфебри</w:t>
      </w:r>
      <w:r w:rsidRPr="00B866CD">
        <w:rPr>
          <w:rFonts w:ascii="Times New Roman" w:hAnsi="Times New Roman" w:cs="Times New Roman"/>
          <w:sz w:val="28"/>
          <w:szCs w:val="28"/>
          <w:lang w:eastAsia="ru-RU" w:bidi="ru-RU"/>
        </w:rPr>
        <w:softHyphen/>
        <w:t>литетом;</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 xml:space="preserve">поражения опорно-двигательного аппарата </w:t>
      </w:r>
      <w:r w:rsidRPr="000B4489">
        <w:rPr>
          <w:rFonts w:ascii="Times New Roman" w:hAnsi="Times New Roman" w:cs="Times New Roman"/>
          <w:bCs/>
          <w:iCs/>
          <w:sz w:val="28"/>
          <w:szCs w:val="28"/>
        </w:rPr>
        <w:t>проявляются</w:t>
      </w:r>
      <w:r w:rsidRPr="000B4489">
        <w:rPr>
          <w:rFonts w:ascii="Times New Roman" w:hAnsi="Times New Roman" w:cs="Times New Roman"/>
          <w:sz w:val="28"/>
          <w:szCs w:val="28"/>
          <w:lang w:eastAsia="ru-RU" w:bidi="ru-RU"/>
        </w:rPr>
        <w:t xml:space="preserve"> </w:t>
      </w:r>
      <w:r w:rsidRPr="00B866CD">
        <w:rPr>
          <w:rFonts w:ascii="Times New Roman" w:hAnsi="Times New Roman" w:cs="Times New Roman"/>
          <w:sz w:val="28"/>
          <w:szCs w:val="28"/>
          <w:lang w:eastAsia="ru-RU" w:bidi="ru-RU"/>
        </w:rPr>
        <w:t>в первую очередь</w:t>
      </w:r>
      <w:r w:rsidR="005060A9" w:rsidRPr="00B866CD">
        <w:rPr>
          <w:rFonts w:ascii="Times New Roman" w:hAnsi="Times New Roman" w:cs="Times New Roman"/>
          <w:sz w:val="28"/>
          <w:szCs w:val="28"/>
          <w:lang w:eastAsia="ru-RU" w:bidi="ru-RU"/>
        </w:rPr>
        <w:t xml:space="preserve"> </w:t>
      </w:r>
      <w:r w:rsidRPr="00B866CD">
        <w:rPr>
          <w:rFonts w:ascii="Times New Roman" w:hAnsi="Times New Roman" w:cs="Times New Roman"/>
          <w:sz w:val="28"/>
          <w:szCs w:val="28"/>
          <w:lang w:eastAsia="ru-RU" w:bidi="ru-RU"/>
        </w:rPr>
        <w:t xml:space="preserve">болевыми реакциями, реже </w:t>
      </w:r>
      <w:r w:rsidR="005060A9" w:rsidRPr="00B866CD">
        <w:rPr>
          <w:rFonts w:ascii="Times New Roman" w:hAnsi="Times New Roman" w:cs="Times New Roman"/>
          <w:sz w:val="28"/>
          <w:szCs w:val="28"/>
          <w:lang w:eastAsia="ru-RU" w:bidi="ru-RU"/>
        </w:rPr>
        <w:t>-</w:t>
      </w:r>
      <w:r w:rsidRPr="00B866CD">
        <w:rPr>
          <w:rFonts w:ascii="Times New Roman" w:hAnsi="Times New Roman" w:cs="Times New Roman"/>
          <w:sz w:val="28"/>
          <w:szCs w:val="28"/>
          <w:lang w:eastAsia="ru-RU" w:bidi="ru-RU"/>
        </w:rPr>
        <w:t xml:space="preserve"> очаговыми воспалительными процессами;</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лимфаденопатия и увеличение селезёнки развиваются не более чем в 25% случаев;</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очаговые поражения развиваются раньше, в 12—15% случаев уже в период острого бруцеллёза;</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органические поражения ЦНС наблюдают редко;</w:t>
      </w:r>
    </w:p>
    <w:p w:rsidR="005060A9"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поражения висцеральных органов при хроническом бруцеллёзе обычно про</w:t>
      </w:r>
      <w:r w:rsidRPr="00B866CD">
        <w:rPr>
          <w:rFonts w:ascii="Times New Roman" w:hAnsi="Times New Roman" w:cs="Times New Roman"/>
          <w:sz w:val="28"/>
          <w:szCs w:val="28"/>
          <w:lang w:eastAsia="ru-RU" w:bidi="ru-RU"/>
        </w:rPr>
        <w:softHyphen/>
        <w:t>являются нарушениями со стороны сердечно-сосудистой системы;</w:t>
      </w:r>
    </w:p>
    <w:p w:rsidR="00406721" w:rsidRPr="00B866CD" w:rsidRDefault="00406721" w:rsidP="000A41B1">
      <w:pPr>
        <w:pStyle w:val="a3"/>
        <w:numPr>
          <w:ilvl w:val="0"/>
          <w:numId w:val="23"/>
        </w:numPr>
        <w:spacing w:after="0"/>
        <w:ind w:left="0" w:firstLine="426"/>
        <w:jc w:val="both"/>
        <w:rPr>
          <w:rFonts w:ascii="Times New Roman" w:hAnsi="Times New Roman" w:cs="Times New Roman"/>
          <w:sz w:val="28"/>
          <w:szCs w:val="28"/>
          <w:lang w:eastAsia="ru-RU" w:bidi="ru-RU"/>
        </w:rPr>
      </w:pPr>
      <w:r w:rsidRPr="00B866CD">
        <w:rPr>
          <w:rFonts w:ascii="Times New Roman" w:hAnsi="Times New Roman" w:cs="Times New Roman"/>
          <w:sz w:val="28"/>
          <w:szCs w:val="28"/>
          <w:lang w:eastAsia="ru-RU" w:bidi="ru-RU"/>
        </w:rPr>
        <w:t>резидуальный бруцеллёз протекает в основном с функциональными, а не органическими нарушениями.</w:t>
      </w:r>
    </w:p>
    <w:p w:rsidR="00406721" w:rsidRPr="00EA430A" w:rsidRDefault="00406721" w:rsidP="000A41B1">
      <w:pPr>
        <w:spacing w:after="0"/>
        <w:ind w:firstLine="426"/>
        <w:jc w:val="both"/>
        <w:rPr>
          <w:rFonts w:ascii="Times New Roman" w:hAnsi="Times New Roman" w:cs="Times New Roman"/>
          <w:sz w:val="28"/>
          <w:szCs w:val="28"/>
        </w:rPr>
      </w:pPr>
    </w:p>
    <w:p w:rsidR="00406721" w:rsidRPr="008B71E4" w:rsidRDefault="00406721" w:rsidP="000A41B1">
      <w:pPr>
        <w:spacing w:after="0"/>
        <w:ind w:firstLine="426"/>
        <w:jc w:val="both"/>
        <w:rPr>
          <w:rFonts w:ascii="Times New Roman" w:hAnsi="Times New Roman" w:cs="Times New Roman"/>
          <w:b/>
          <w:sz w:val="28"/>
          <w:szCs w:val="28"/>
        </w:rPr>
      </w:pPr>
      <w:bookmarkStart w:id="3" w:name="bookmark655"/>
      <w:r w:rsidRPr="008B71E4">
        <w:rPr>
          <w:rFonts w:ascii="Times New Roman" w:hAnsi="Times New Roman" w:cs="Times New Roman"/>
          <w:b/>
          <w:sz w:val="28"/>
          <w:szCs w:val="28"/>
        </w:rPr>
        <w:t>Лабораторная диагностика</w:t>
      </w:r>
      <w:bookmarkEnd w:id="3"/>
    </w:p>
    <w:p w:rsidR="00406721" w:rsidRPr="00EA430A" w:rsidRDefault="00406721" w:rsidP="000A41B1">
      <w:pPr>
        <w:spacing w:after="0"/>
        <w:ind w:firstLine="426"/>
        <w:jc w:val="both"/>
        <w:rPr>
          <w:rFonts w:ascii="Times New Roman" w:hAnsi="Times New Roman" w:cs="Times New Roman"/>
          <w:sz w:val="28"/>
          <w:szCs w:val="28"/>
        </w:rPr>
      </w:pPr>
      <w:r w:rsidRPr="00EA430A">
        <w:rPr>
          <w:rFonts w:ascii="Times New Roman" w:hAnsi="Times New Roman" w:cs="Times New Roman"/>
          <w:sz w:val="28"/>
          <w:szCs w:val="28"/>
        </w:rPr>
        <w:t>Для выделения возбудителя проводят посевы крови, пунктатов лимфатичес</w:t>
      </w:r>
      <w:r w:rsidRPr="00EA430A">
        <w:rPr>
          <w:rFonts w:ascii="Times New Roman" w:hAnsi="Times New Roman" w:cs="Times New Roman"/>
          <w:sz w:val="28"/>
          <w:szCs w:val="28"/>
        </w:rPr>
        <w:softHyphen/>
        <w:t>ких узлов, спинномозговой жидкости, костного</w:t>
      </w:r>
      <w:r w:rsidR="00126365">
        <w:rPr>
          <w:rFonts w:ascii="Times New Roman" w:hAnsi="Times New Roman" w:cs="Times New Roman"/>
          <w:sz w:val="28"/>
          <w:szCs w:val="28"/>
        </w:rPr>
        <w:t xml:space="preserve"> мозга. В связи с высокой конта</w:t>
      </w:r>
      <w:r w:rsidRPr="00EA430A">
        <w:rPr>
          <w:rFonts w:ascii="Times New Roman" w:hAnsi="Times New Roman" w:cs="Times New Roman"/>
          <w:sz w:val="28"/>
          <w:szCs w:val="28"/>
        </w:rPr>
        <w:t>гиозностью бруцелл бактериологическую диагностику можно проводить только в специально оборудованных («режимных») лабораториях. Выделение возбуди</w:t>
      </w:r>
      <w:r w:rsidRPr="00EA430A">
        <w:rPr>
          <w:rFonts w:ascii="Times New Roman" w:hAnsi="Times New Roman" w:cs="Times New Roman"/>
          <w:sz w:val="28"/>
          <w:szCs w:val="28"/>
        </w:rPr>
        <w:softHyphen/>
        <w:t>телей проводят редко из-за длительности и сложности культивирования возбуди</w:t>
      </w:r>
      <w:r w:rsidRPr="00EA430A">
        <w:rPr>
          <w:rFonts w:ascii="Times New Roman" w:hAnsi="Times New Roman" w:cs="Times New Roman"/>
          <w:sz w:val="28"/>
          <w:szCs w:val="28"/>
        </w:rPr>
        <w:softHyphen/>
        <w:t>теля, а также относительно низкой высеваемости.</w:t>
      </w:r>
    </w:p>
    <w:p w:rsidR="00406721" w:rsidRPr="00EA430A" w:rsidRDefault="00406721" w:rsidP="000A41B1">
      <w:pPr>
        <w:spacing w:after="0"/>
        <w:ind w:firstLine="426"/>
        <w:jc w:val="both"/>
        <w:rPr>
          <w:rFonts w:ascii="Times New Roman" w:hAnsi="Times New Roman" w:cs="Times New Roman"/>
          <w:sz w:val="28"/>
          <w:szCs w:val="28"/>
        </w:rPr>
      </w:pPr>
      <w:r w:rsidRPr="00EA430A">
        <w:rPr>
          <w:rFonts w:ascii="Times New Roman" w:hAnsi="Times New Roman" w:cs="Times New Roman"/>
          <w:sz w:val="28"/>
          <w:szCs w:val="28"/>
        </w:rPr>
        <w:t>Широко применяют серологические реакции (РА Райта, РСК, РНГА, РИФ), выявляющие нарастание титров специфических AT в парных сыворотках, цен</w:t>
      </w:r>
      <w:r w:rsidRPr="00EA430A">
        <w:rPr>
          <w:rFonts w:ascii="Times New Roman" w:hAnsi="Times New Roman" w:cs="Times New Roman"/>
          <w:sz w:val="28"/>
          <w:szCs w:val="28"/>
        </w:rPr>
        <w:softHyphen/>
        <w:t>ность которых повышается при наличии клинических признаков бруцеллёза. При хроническом бруцеллёзе выявляют неполные AT в реакции Кумбса. Ре</w:t>
      </w:r>
      <w:r w:rsidRPr="00EA430A">
        <w:rPr>
          <w:rFonts w:ascii="Times New Roman" w:hAnsi="Times New Roman" w:cs="Times New Roman"/>
          <w:sz w:val="28"/>
          <w:szCs w:val="28"/>
        </w:rPr>
        <w:softHyphen/>
        <w:t>акция Райта наиболее информативна при остром бруцеллёзе. В последнее время с успехом применяют реакцию лизиса бруцелл под воздействием сыворотки кро</w:t>
      </w:r>
      <w:r w:rsidRPr="00EA430A">
        <w:rPr>
          <w:rFonts w:ascii="Times New Roman" w:hAnsi="Times New Roman" w:cs="Times New Roman"/>
          <w:sz w:val="28"/>
          <w:szCs w:val="28"/>
        </w:rPr>
        <w:softHyphen/>
        <w:t>ви больного.</w:t>
      </w:r>
    </w:p>
    <w:p w:rsidR="003F62E2" w:rsidRPr="00EA430A" w:rsidRDefault="00406721" w:rsidP="000A41B1">
      <w:pPr>
        <w:spacing w:after="0"/>
        <w:ind w:firstLine="426"/>
        <w:jc w:val="both"/>
        <w:rPr>
          <w:rFonts w:ascii="Times New Roman" w:hAnsi="Times New Roman" w:cs="Times New Roman"/>
          <w:sz w:val="28"/>
          <w:szCs w:val="28"/>
        </w:rPr>
      </w:pPr>
      <w:r w:rsidRPr="00EA430A">
        <w:rPr>
          <w:rFonts w:ascii="Times New Roman" w:hAnsi="Times New Roman" w:cs="Times New Roman"/>
          <w:sz w:val="28"/>
          <w:szCs w:val="28"/>
        </w:rPr>
        <w:t>Широко распространена внутрикожная аллергическая проба Бюрне с введением бруцеллина (белковый экстракт бульонной культу</w:t>
      </w:r>
      <w:r w:rsidRPr="00EA430A">
        <w:rPr>
          <w:rFonts w:ascii="Times New Roman" w:hAnsi="Times New Roman" w:cs="Times New Roman"/>
          <w:sz w:val="28"/>
          <w:szCs w:val="28"/>
        </w:rPr>
        <w:softHyphen/>
        <w:t>ры бруцелл). Учитывая время, необходимое для нарастания специфической сен</w:t>
      </w:r>
      <w:r w:rsidRPr="00EA430A">
        <w:rPr>
          <w:rFonts w:ascii="Times New Roman" w:hAnsi="Times New Roman" w:cs="Times New Roman"/>
          <w:sz w:val="28"/>
          <w:szCs w:val="28"/>
        </w:rPr>
        <w:softHyphen/>
        <w:t>сибилизации организма к Аг бруцелл, её постановку рекомендуют не ранее 20</w:t>
      </w:r>
      <w:r w:rsidR="00AC5845">
        <w:rPr>
          <w:rFonts w:ascii="Times New Roman" w:hAnsi="Times New Roman" w:cs="Times New Roman"/>
          <w:sz w:val="28"/>
          <w:szCs w:val="28"/>
        </w:rPr>
        <w:t>-</w:t>
      </w:r>
      <w:r w:rsidRPr="00EA430A">
        <w:rPr>
          <w:rFonts w:ascii="Times New Roman" w:hAnsi="Times New Roman" w:cs="Times New Roman"/>
          <w:sz w:val="28"/>
          <w:szCs w:val="28"/>
        </w:rPr>
        <w:t>25 дней от начала болезни. Проба считается положительной при диаметре отёка более 3 см; развитие гиперемии и болезненность в месте введения бруцеллина при этом необязательны. Положительную пробу Бюрне наблюдают при всех фор</w:t>
      </w:r>
      <w:r w:rsidRPr="00EA430A">
        <w:rPr>
          <w:rFonts w:ascii="Times New Roman" w:hAnsi="Times New Roman" w:cs="Times New Roman"/>
          <w:sz w:val="28"/>
          <w:szCs w:val="28"/>
        </w:rPr>
        <w:softHyphen/>
        <w:t>мах бруцеллёза, включая латентное течение инфекционного процесса; она го</w:t>
      </w:r>
      <w:r w:rsidRPr="00EA430A">
        <w:rPr>
          <w:rFonts w:ascii="Times New Roman" w:hAnsi="Times New Roman" w:cs="Times New Roman"/>
          <w:sz w:val="28"/>
          <w:szCs w:val="28"/>
        </w:rPr>
        <w:softHyphen/>
        <w:t>дами сохраняется после реконвалесценции. Проба может быть положительной также у лиц, привитых живой противобруцеллёзной вакциной,</w:t>
      </w:r>
    </w:p>
    <w:p w:rsidR="00B60A5E" w:rsidRPr="003A3662" w:rsidRDefault="00B60A5E" w:rsidP="000A41B1">
      <w:pPr>
        <w:spacing w:after="0"/>
        <w:ind w:firstLine="426"/>
        <w:jc w:val="both"/>
        <w:rPr>
          <w:rFonts w:ascii="Times New Roman" w:hAnsi="Times New Roman" w:cs="Times New Roman"/>
          <w:b/>
          <w:sz w:val="28"/>
          <w:szCs w:val="28"/>
        </w:rPr>
      </w:pPr>
      <w:bookmarkStart w:id="4" w:name="bookmark657"/>
      <w:r w:rsidRPr="003A3662">
        <w:rPr>
          <w:rFonts w:ascii="Times New Roman" w:hAnsi="Times New Roman" w:cs="Times New Roman"/>
          <w:b/>
          <w:sz w:val="28"/>
          <w:szCs w:val="28"/>
        </w:rPr>
        <w:lastRenderedPageBreak/>
        <w:t>Эпидемиологический надзор</w:t>
      </w:r>
      <w:bookmarkEnd w:id="4"/>
    </w:p>
    <w:p w:rsidR="00DF116D" w:rsidRPr="000D39E1" w:rsidRDefault="00B60A5E" w:rsidP="000A41B1">
      <w:pPr>
        <w:spacing w:after="0"/>
        <w:ind w:firstLine="426"/>
        <w:jc w:val="both"/>
        <w:rPr>
          <w:rFonts w:ascii="Times New Roman" w:hAnsi="Times New Roman" w:cs="Times New Roman"/>
          <w:sz w:val="28"/>
          <w:szCs w:val="28"/>
        </w:rPr>
      </w:pPr>
      <w:r w:rsidRPr="000D39E1">
        <w:rPr>
          <w:rFonts w:ascii="Times New Roman" w:hAnsi="Times New Roman" w:cs="Times New Roman"/>
          <w:sz w:val="28"/>
          <w:szCs w:val="28"/>
        </w:rPr>
        <w:t>Основан на результатах оценки эпизоотической и эпидемической обстанов</w:t>
      </w:r>
      <w:r w:rsidRPr="000D39E1">
        <w:rPr>
          <w:rFonts w:ascii="Times New Roman" w:hAnsi="Times New Roman" w:cs="Times New Roman"/>
          <w:sz w:val="28"/>
          <w:szCs w:val="28"/>
        </w:rPr>
        <w:softHyphen/>
        <w:t>ки. В связи с этим в организации и проведении противобруцеллёзных меропри</w:t>
      </w:r>
      <w:r w:rsidRPr="000D39E1">
        <w:rPr>
          <w:rFonts w:ascii="Times New Roman" w:hAnsi="Times New Roman" w:cs="Times New Roman"/>
          <w:sz w:val="28"/>
          <w:szCs w:val="28"/>
        </w:rPr>
        <w:softHyphen/>
        <w:t>ятий важную роль играют своевременный обмен информацией и совместная</w:t>
      </w:r>
      <w:r w:rsidR="00DF116D" w:rsidRPr="000D39E1">
        <w:rPr>
          <w:rFonts w:ascii="Times New Roman" w:hAnsi="Times New Roman" w:cs="Times New Roman"/>
          <w:sz w:val="28"/>
          <w:szCs w:val="28"/>
        </w:rPr>
        <w:t xml:space="preserve"> деятельность ветеринарной и санитарно-эпидемиологической служб по выяв</w:t>
      </w:r>
      <w:r w:rsidR="00DF116D" w:rsidRPr="000D39E1">
        <w:rPr>
          <w:rFonts w:ascii="Times New Roman" w:hAnsi="Times New Roman" w:cs="Times New Roman"/>
          <w:sz w:val="28"/>
          <w:szCs w:val="28"/>
        </w:rPr>
        <w:softHyphen/>
        <w:t>лению заболеваний среди животных и людей и оценке факторов риска их воз</w:t>
      </w:r>
      <w:r w:rsidR="00DF116D" w:rsidRPr="000D39E1">
        <w:rPr>
          <w:rFonts w:ascii="Times New Roman" w:hAnsi="Times New Roman" w:cs="Times New Roman"/>
          <w:sz w:val="28"/>
          <w:szCs w:val="28"/>
        </w:rPr>
        <w:softHyphen/>
        <w:t>никновения.</w:t>
      </w:r>
    </w:p>
    <w:p w:rsidR="00DF116D" w:rsidRPr="00732B03" w:rsidRDefault="00DF116D" w:rsidP="000A41B1">
      <w:pPr>
        <w:spacing w:after="0"/>
        <w:ind w:firstLine="426"/>
        <w:jc w:val="both"/>
        <w:rPr>
          <w:rFonts w:ascii="Times New Roman" w:hAnsi="Times New Roman" w:cs="Times New Roman"/>
          <w:b/>
          <w:sz w:val="28"/>
          <w:szCs w:val="28"/>
        </w:rPr>
      </w:pPr>
      <w:bookmarkStart w:id="5" w:name="bookmark658"/>
      <w:r w:rsidRPr="00732B03">
        <w:rPr>
          <w:rFonts w:ascii="Times New Roman" w:hAnsi="Times New Roman" w:cs="Times New Roman"/>
          <w:b/>
          <w:sz w:val="28"/>
          <w:szCs w:val="28"/>
        </w:rPr>
        <w:t>Профилактические мероприятия</w:t>
      </w:r>
      <w:bookmarkEnd w:id="5"/>
    </w:p>
    <w:p w:rsidR="00EE53D0" w:rsidRPr="000D39E1" w:rsidRDefault="00DF116D" w:rsidP="000A41B1">
      <w:pPr>
        <w:spacing w:after="0"/>
        <w:ind w:firstLine="426"/>
        <w:jc w:val="both"/>
        <w:rPr>
          <w:rFonts w:ascii="Times New Roman" w:hAnsi="Times New Roman" w:cs="Times New Roman"/>
          <w:sz w:val="28"/>
          <w:szCs w:val="28"/>
        </w:rPr>
      </w:pPr>
      <w:r w:rsidRPr="000D39E1">
        <w:rPr>
          <w:rFonts w:ascii="Times New Roman" w:hAnsi="Times New Roman" w:cs="Times New Roman"/>
          <w:sz w:val="28"/>
          <w:szCs w:val="28"/>
        </w:rPr>
        <w:t>Профилактика и борьба с бруцеллёзом основаны на проведении комплекса ветеринарно-санитарных и медико-санитарных мероприятий, направленных на снижение и ликвидацию заболеваемости бруцеллёзом сельскохозяйственных животных. Владельцы животных (руководители хозяйств независимо от форм собственности, фермеры, арендаторы и др.) в соответствии с Законом Российс</w:t>
      </w:r>
      <w:r w:rsidRPr="000D39E1">
        <w:rPr>
          <w:rFonts w:ascii="Times New Roman" w:hAnsi="Times New Roman" w:cs="Times New Roman"/>
          <w:sz w:val="28"/>
          <w:szCs w:val="28"/>
        </w:rPr>
        <w:softHyphen/>
        <w:t>кой Федерации «О ветеринарии» обязаны обеспечивать проведение ограничитель</w:t>
      </w:r>
      <w:r w:rsidRPr="000D39E1">
        <w:rPr>
          <w:rFonts w:ascii="Times New Roman" w:hAnsi="Times New Roman" w:cs="Times New Roman"/>
          <w:sz w:val="28"/>
          <w:szCs w:val="28"/>
        </w:rPr>
        <w:softHyphen/>
        <w:t>ных, организационно-хозяйственных, специальных и санитарных мероприятий по предупреждению заболевания животных бруцеллёзом, а также по ликвидации очага инфекции в случае его возникновения с выделением необходимых матери</w:t>
      </w:r>
      <w:r w:rsidRPr="000D39E1">
        <w:rPr>
          <w:rFonts w:ascii="Times New Roman" w:hAnsi="Times New Roman" w:cs="Times New Roman"/>
          <w:sz w:val="28"/>
          <w:szCs w:val="28"/>
        </w:rPr>
        <w:softHyphen/>
        <w:t>ально-технических и финансовых средств.</w:t>
      </w:r>
    </w:p>
    <w:p w:rsidR="00DF116D" w:rsidRPr="000D39E1" w:rsidRDefault="00DF116D" w:rsidP="000A41B1">
      <w:pPr>
        <w:spacing w:after="0"/>
        <w:ind w:firstLine="426"/>
        <w:jc w:val="both"/>
        <w:rPr>
          <w:rFonts w:ascii="Times New Roman" w:hAnsi="Times New Roman" w:cs="Times New Roman"/>
          <w:sz w:val="28"/>
          <w:szCs w:val="28"/>
        </w:rPr>
      </w:pPr>
      <w:r w:rsidRPr="000D39E1">
        <w:rPr>
          <w:rFonts w:ascii="Times New Roman" w:hAnsi="Times New Roman" w:cs="Times New Roman"/>
          <w:sz w:val="28"/>
          <w:szCs w:val="28"/>
        </w:rPr>
        <w:t xml:space="preserve"> Поголовье животных в неблагополуч</w:t>
      </w:r>
      <w:r w:rsidRPr="000D39E1">
        <w:rPr>
          <w:rFonts w:ascii="Times New Roman" w:hAnsi="Times New Roman" w:cs="Times New Roman"/>
          <w:sz w:val="28"/>
          <w:szCs w:val="28"/>
        </w:rPr>
        <w:softHyphen/>
        <w:t>ных зонах необходимо систематически обследовать на бруцеллёз с помощью серологических и аллергологических тестов для своевременного выявления и лик</w:t>
      </w:r>
      <w:r w:rsidRPr="000D39E1">
        <w:rPr>
          <w:rFonts w:ascii="Times New Roman" w:hAnsi="Times New Roman" w:cs="Times New Roman"/>
          <w:sz w:val="28"/>
          <w:szCs w:val="28"/>
        </w:rPr>
        <w:softHyphen/>
        <w:t>видации больных животных. В качестве вспомогательной меры в эндемичных по бруцеллёзу регионах проводят активную иммунопрофилактику бруцеллёза жи</w:t>
      </w:r>
      <w:r w:rsidRPr="000D39E1">
        <w:rPr>
          <w:rFonts w:ascii="Times New Roman" w:hAnsi="Times New Roman" w:cs="Times New Roman"/>
          <w:sz w:val="28"/>
          <w:szCs w:val="28"/>
        </w:rPr>
        <w:softHyphen/>
        <w:t>вотных введением живой вакцины. Прививкам подлежат также постоянные и временные работники животноводства, а также работники мясокомбинатов. Боль</w:t>
      </w:r>
      <w:r w:rsidRPr="000D39E1">
        <w:rPr>
          <w:rFonts w:ascii="Times New Roman" w:hAnsi="Times New Roman" w:cs="Times New Roman"/>
          <w:sz w:val="28"/>
          <w:szCs w:val="28"/>
        </w:rPr>
        <w:softHyphen/>
        <w:t>шое значение имеют обезвреживание сырья и продуктов животноводства, кипя</w:t>
      </w:r>
      <w:r w:rsidRPr="000D39E1">
        <w:rPr>
          <w:rFonts w:ascii="Times New Roman" w:hAnsi="Times New Roman" w:cs="Times New Roman"/>
          <w:sz w:val="28"/>
          <w:szCs w:val="28"/>
        </w:rPr>
        <w:softHyphen/>
        <w:t>чение и пастеризация молока и молочных продуктов, другие мероприятия. Осо</w:t>
      </w:r>
      <w:r w:rsidRPr="000D39E1">
        <w:rPr>
          <w:rFonts w:ascii="Times New Roman" w:hAnsi="Times New Roman" w:cs="Times New Roman"/>
          <w:sz w:val="28"/>
          <w:szCs w:val="28"/>
        </w:rPr>
        <w:softHyphen/>
        <w:t>бого внимания требуют помещения, где содержится скот. После вывоза навоза или удаления абортированных плодов и последа помещение следует обеззаразить 20% раствором хлорной извести, 2% раствором формальдегида или 5% раствором мыльно-креозоловой смеси. К работе по уходу за животными не допускают под</w:t>
      </w:r>
      <w:r w:rsidRPr="000D39E1">
        <w:rPr>
          <w:rFonts w:ascii="Times New Roman" w:hAnsi="Times New Roman" w:cs="Times New Roman"/>
          <w:sz w:val="28"/>
          <w:szCs w:val="28"/>
        </w:rPr>
        <w:softHyphen/>
        <w:t>ростков, беременных и лиц, страдающих хроническими заболеваниями. Все лица, допущенные к работе с животными, должны быть обеспечены спецодеждой, так</w:t>
      </w:r>
      <w:r w:rsidRPr="000D39E1">
        <w:rPr>
          <w:rFonts w:ascii="Times New Roman" w:hAnsi="Times New Roman" w:cs="Times New Roman"/>
          <w:sz w:val="28"/>
          <w:szCs w:val="28"/>
        </w:rPr>
        <w:softHyphen/>
        <w:t>же н</w:t>
      </w:r>
      <w:r w:rsidR="001D6E23">
        <w:rPr>
          <w:rFonts w:ascii="Times New Roman" w:hAnsi="Times New Roman" w:cs="Times New Roman"/>
          <w:sz w:val="28"/>
          <w:szCs w:val="28"/>
        </w:rPr>
        <w:t>е</w:t>
      </w:r>
      <w:r w:rsidRPr="000D39E1">
        <w:rPr>
          <w:rFonts w:ascii="Times New Roman" w:hAnsi="Times New Roman" w:cs="Times New Roman"/>
          <w:sz w:val="28"/>
          <w:szCs w:val="28"/>
        </w:rPr>
        <w:t xml:space="preserve">обходимо умение пользоваться дезинфицирующими средствами. </w:t>
      </w:r>
    </w:p>
    <w:p w:rsidR="00A67AED" w:rsidRPr="00732B03" w:rsidRDefault="00A67AED" w:rsidP="000A41B1">
      <w:pPr>
        <w:spacing w:after="0"/>
        <w:ind w:firstLine="426"/>
        <w:jc w:val="both"/>
        <w:rPr>
          <w:rFonts w:ascii="Times New Roman" w:hAnsi="Times New Roman" w:cs="Times New Roman"/>
          <w:b/>
          <w:sz w:val="28"/>
          <w:szCs w:val="28"/>
        </w:rPr>
      </w:pPr>
      <w:bookmarkStart w:id="6" w:name="bookmark659"/>
      <w:r w:rsidRPr="00732B03">
        <w:rPr>
          <w:rFonts w:ascii="Times New Roman" w:hAnsi="Times New Roman" w:cs="Times New Roman"/>
          <w:b/>
          <w:sz w:val="28"/>
          <w:szCs w:val="28"/>
        </w:rPr>
        <w:t>Мероприятия в эпидемическом очаге</w:t>
      </w:r>
      <w:bookmarkEnd w:id="6"/>
    </w:p>
    <w:p w:rsidR="00A67AED" w:rsidRPr="000D39E1" w:rsidRDefault="00A67AED" w:rsidP="000A41B1">
      <w:pPr>
        <w:spacing w:after="0"/>
        <w:ind w:firstLine="426"/>
        <w:jc w:val="both"/>
        <w:rPr>
          <w:rFonts w:ascii="Times New Roman" w:hAnsi="Times New Roman" w:cs="Times New Roman"/>
          <w:sz w:val="28"/>
          <w:szCs w:val="28"/>
        </w:rPr>
      </w:pPr>
      <w:r w:rsidRPr="000D39E1">
        <w:rPr>
          <w:rFonts w:ascii="Times New Roman" w:hAnsi="Times New Roman" w:cs="Times New Roman"/>
          <w:sz w:val="28"/>
          <w:szCs w:val="28"/>
        </w:rPr>
        <w:t>Госпитализацию больных осуществляют только по клиническим показаниям, так как больной человек эпидемиологической опасности не представляет. Дис</w:t>
      </w:r>
      <w:r w:rsidRPr="000D39E1">
        <w:rPr>
          <w:rFonts w:ascii="Times New Roman" w:hAnsi="Times New Roman" w:cs="Times New Roman"/>
          <w:sz w:val="28"/>
          <w:szCs w:val="28"/>
        </w:rPr>
        <w:softHyphen/>
        <w:t xml:space="preserve">пансерное наблюдение за переболевшим проводят в течение </w:t>
      </w:r>
      <w:r w:rsidRPr="000D39E1">
        <w:rPr>
          <w:rFonts w:ascii="Times New Roman" w:hAnsi="Times New Roman" w:cs="Times New Roman"/>
          <w:sz w:val="28"/>
          <w:szCs w:val="28"/>
        </w:rPr>
        <w:lastRenderedPageBreak/>
        <w:t>2 лет после клини</w:t>
      </w:r>
      <w:r w:rsidRPr="000D39E1">
        <w:rPr>
          <w:rFonts w:ascii="Times New Roman" w:hAnsi="Times New Roman" w:cs="Times New Roman"/>
          <w:sz w:val="28"/>
          <w:szCs w:val="28"/>
        </w:rPr>
        <w:softHyphen/>
        <w:t>ческого выздоровления. Лица, соприкасавшиеся с больными животными, подле</w:t>
      </w:r>
      <w:r w:rsidRPr="000D39E1">
        <w:rPr>
          <w:rFonts w:ascii="Times New Roman" w:hAnsi="Times New Roman" w:cs="Times New Roman"/>
          <w:sz w:val="28"/>
          <w:szCs w:val="28"/>
        </w:rPr>
        <w:softHyphen/>
        <w:t>жат клинико-лабораторному обследованию, повторяемому через 3 мес. В качестве экстренной профилактики назначают внутрь в течение 10 дней рифампицин (по 0,3 г 2 раза в день), доксициклин (по 0,2 г 1 раз в день), тетрациклин (по 0,5 г 3 раза в день).</w:t>
      </w:r>
    </w:p>
    <w:p w:rsidR="00737342" w:rsidRDefault="00737342" w:rsidP="000A41B1">
      <w:pPr>
        <w:spacing w:after="0"/>
        <w:ind w:firstLine="426"/>
        <w:jc w:val="both"/>
        <w:rPr>
          <w:rFonts w:ascii="Times New Roman" w:hAnsi="Times New Roman" w:cs="Times New Roman"/>
          <w:sz w:val="28"/>
          <w:szCs w:val="28"/>
        </w:rPr>
      </w:pPr>
    </w:p>
    <w:p w:rsidR="007E204D" w:rsidRDefault="007302DE" w:rsidP="000A41B1">
      <w:pPr>
        <w:spacing w:after="0"/>
        <w:ind w:firstLine="426"/>
        <w:jc w:val="both"/>
        <w:rPr>
          <w:rFonts w:ascii="Times New Roman" w:hAnsi="Times New Roman" w:cs="Times New Roman"/>
          <w:sz w:val="28"/>
          <w:szCs w:val="28"/>
        </w:rPr>
      </w:pPr>
      <w:r>
        <w:rPr>
          <w:rFonts w:ascii="Times New Roman" w:hAnsi="Times New Roman" w:cs="Times New Roman"/>
          <w:sz w:val="28"/>
          <w:szCs w:val="28"/>
        </w:rPr>
        <w:t>ЛИТЕРАТУРА:</w:t>
      </w:r>
    </w:p>
    <w:p w:rsidR="00CC5527" w:rsidRPr="00173712" w:rsidRDefault="00CC5527" w:rsidP="007078AF">
      <w:pPr>
        <w:pStyle w:val="a3"/>
        <w:numPr>
          <w:ilvl w:val="0"/>
          <w:numId w:val="29"/>
        </w:numPr>
        <w:spacing w:after="0"/>
        <w:rPr>
          <w:rFonts w:ascii="Times New Roman" w:hAnsi="Times New Roman" w:cs="Times New Roman"/>
          <w:sz w:val="24"/>
          <w:szCs w:val="24"/>
        </w:rPr>
      </w:pPr>
      <w:r w:rsidRPr="00173712">
        <w:rPr>
          <w:rStyle w:val="21"/>
          <w:rFonts w:eastAsiaTheme="minorHAnsi"/>
          <w:b w:val="0"/>
          <w:i w:val="0"/>
          <w:sz w:val="24"/>
          <w:szCs w:val="24"/>
        </w:rPr>
        <w:t>Инфекционные болезни и эпидемиология</w:t>
      </w:r>
      <w:r w:rsidRPr="00173712">
        <w:rPr>
          <w:rStyle w:val="21"/>
          <w:rFonts w:eastAsiaTheme="minorHAnsi"/>
          <w:sz w:val="24"/>
          <w:szCs w:val="24"/>
        </w:rPr>
        <w:t xml:space="preserve">: </w:t>
      </w:r>
      <w:r w:rsidRPr="00173712">
        <w:rPr>
          <w:rFonts w:ascii="Times New Roman" w:hAnsi="Times New Roman" w:cs="Times New Roman"/>
          <w:sz w:val="24"/>
          <w:szCs w:val="24"/>
        </w:rPr>
        <w:t>Учебник / В.И. Покровский, С.Г. Пак, Н.И. Брико, Б.К. Данилкин. - 2-е изд. - М.: ГЭОТАР-Медиа, 2007. - 816 с</w:t>
      </w:r>
      <w:r w:rsidR="001D6E23" w:rsidRPr="00173712">
        <w:rPr>
          <w:rFonts w:ascii="Times New Roman" w:hAnsi="Times New Roman" w:cs="Times New Roman"/>
          <w:sz w:val="24"/>
          <w:szCs w:val="24"/>
        </w:rPr>
        <w:t>.</w:t>
      </w:r>
    </w:p>
    <w:p w:rsidR="00173712" w:rsidRPr="00173712" w:rsidRDefault="00173712" w:rsidP="007078AF">
      <w:pPr>
        <w:numPr>
          <w:ilvl w:val="0"/>
          <w:numId w:val="29"/>
        </w:numPr>
        <w:spacing w:after="0"/>
        <w:jc w:val="both"/>
        <w:rPr>
          <w:rFonts w:ascii="Times New Roman" w:hAnsi="Times New Roman"/>
          <w:sz w:val="24"/>
          <w:szCs w:val="24"/>
        </w:rPr>
      </w:pPr>
      <w:r w:rsidRPr="00173712">
        <w:rPr>
          <w:rFonts w:ascii="Times New Roman" w:hAnsi="Times New Roman"/>
          <w:sz w:val="24"/>
          <w:szCs w:val="24"/>
        </w:rPr>
        <w:t>Покровский</w:t>
      </w:r>
      <w:r w:rsidR="00CB5E16" w:rsidRPr="00CB5E16">
        <w:rPr>
          <w:rFonts w:ascii="Times New Roman" w:hAnsi="Times New Roman"/>
          <w:sz w:val="24"/>
          <w:szCs w:val="24"/>
        </w:rPr>
        <w:t xml:space="preserve"> </w:t>
      </w:r>
      <w:r w:rsidR="00CB5E16" w:rsidRPr="00173712">
        <w:rPr>
          <w:rFonts w:ascii="Times New Roman" w:hAnsi="Times New Roman"/>
          <w:sz w:val="24"/>
          <w:szCs w:val="24"/>
        </w:rPr>
        <w:t>В.И.</w:t>
      </w:r>
      <w:r w:rsidRPr="00173712">
        <w:rPr>
          <w:rFonts w:ascii="Times New Roman" w:hAnsi="Times New Roman"/>
          <w:sz w:val="24"/>
          <w:szCs w:val="24"/>
        </w:rPr>
        <w:t xml:space="preserve"> «Руководство по зоонозам»</w:t>
      </w:r>
      <w:r w:rsidR="00D5455B">
        <w:rPr>
          <w:rFonts w:ascii="Times New Roman" w:hAnsi="Times New Roman"/>
          <w:sz w:val="24"/>
          <w:szCs w:val="24"/>
        </w:rPr>
        <w:t>.</w:t>
      </w:r>
      <w:r w:rsidRPr="00173712">
        <w:rPr>
          <w:rFonts w:ascii="Times New Roman" w:hAnsi="Times New Roman"/>
          <w:sz w:val="24"/>
          <w:szCs w:val="24"/>
        </w:rPr>
        <w:t xml:space="preserve"> Ленинград</w:t>
      </w:r>
      <w:r w:rsidR="00D5455B">
        <w:rPr>
          <w:rFonts w:ascii="Times New Roman" w:hAnsi="Times New Roman"/>
          <w:sz w:val="24"/>
          <w:szCs w:val="24"/>
        </w:rPr>
        <w:t>,</w:t>
      </w:r>
      <w:r w:rsidRPr="00173712">
        <w:rPr>
          <w:rFonts w:ascii="Times New Roman" w:hAnsi="Times New Roman"/>
          <w:sz w:val="24"/>
          <w:szCs w:val="24"/>
        </w:rPr>
        <w:t xml:space="preserve"> «Медицина», 1983 г. </w:t>
      </w:r>
    </w:p>
    <w:p w:rsidR="00173712" w:rsidRPr="00173712" w:rsidRDefault="00173712" w:rsidP="007078AF">
      <w:pPr>
        <w:numPr>
          <w:ilvl w:val="0"/>
          <w:numId w:val="29"/>
        </w:numPr>
        <w:spacing w:after="0"/>
        <w:jc w:val="both"/>
        <w:rPr>
          <w:rFonts w:ascii="Times New Roman" w:hAnsi="Times New Roman"/>
          <w:sz w:val="24"/>
          <w:szCs w:val="24"/>
        </w:rPr>
      </w:pPr>
      <w:r w:rsidRPr="00173712">
        <w:rPr>
          <w:rFonts w:ascii="Times New Roman" w:hAnsi="Times New Roman"/>
          <w:sz w:val="24"/>
          <w:szCs w:val="24"/>
        </w:rPr>
        <w:t xml:space="preserve">Шляхов </w:t>
      </w:r>
      <w:r w:rsidR="00CB5E16" w:rsidRPr="00173712">
        <w:rPr>
          <w:rFonts w:ascii="Times New Roman" w:hAnsi="Times New Roman"/>
          <w:sz w:val="24"/>
          <w:szCs w:val="24"/>
        </w:rPr>
        <w:t>Э.Н</w:t>
      </w:r>
      <w:r w:rsidR="00CB5E16">
        <w:rPr>
          <w:rFonts w:ascii="Times New Roman" w:hAnsi="Times New Roman"/>
          <w:sz w:val="24"/>
          <w:szCs w:val="24"/>
        </w:rPr>
        <w:t>.</w:t>
      </w:r>
      <w:r w:rsidR="00CB5E16" w:rsidRPr="00173712">
        <w:rPr>
          <w:rFonts w:ascii="Times New Roman" w:hAnsi="Times New Roman"/>
          <w:sz w:val="24"/>
          <w:szCs w:val="24"/>
        </w:rPr>
        <w:t xml:space="preserve"> </w:t>
      </w:r>
      <w:r w:rsidRPr="00173712">
        <w:rPr>
          <w:rFonts w:ascii="Times New Roman" w:hAnsi="Times New Roman"/>
          <w:sz w:val="24"/>
          <w:szCs w:val="24"/>
        </w:rPr>
        <w:t xml:space="preserve">«Практическая эпидемиология». </w:t>
      </w:r>
      <w:r w:rsidR="00D5455B" w:rsidRPr="00173712">
        <w:rPr>
          <w:rFonts w:ascii="Times New Roman" w:hAnsi="Times New Roman"/>
          <w:sz w:val="24"/>
          <w:szCs w:val="24"/>
        </w:rPr>
        <w:t>Кишинев</w:t>
      </w:r>
      <w:r w:rsidRPr="00173712">
        <w:rPr>
          <w:rFonts w:ascii="Times New Roman" w:hAnsi="Times New Roman"/>
          <w:sz w:val="24"/>
          <w:szCs w:val="24"/>
        </w:rPr>
        <w:t xml:space="preserve">, 1983 г. </w:t>
      </w:r>
    </w:p>
    <w:p w:rsidR="00173712" w:rsidRPr="00173712" w:rsidRDefault="00173712" w:rsidP="007078AF">
      <w:pPr>
        <w:numPr>
          <w:ilvl w:val="0"/>
          <w:numId w:val="29"/>
        </w:numPr>
        <w:spacing w:after="0"/>
        <w:jc w:val="both"/>
        <w:rPr>
          <w:rFonts w:ascii="Times New Roman" w:hAnsi="Times New Roman"/>
          <w:sz w:val="24"/>
          <w:szCs w:val="24"/>
        </w:rPr>
      </w:pPr>
      <w:r w:rsidRPr="00173712">
        <w:rPr>
          <w:rFonts w:ascii="Times New Roman" w:hAnsi="Times New Roman"/>
          <w:sz w:val="24"/>
          <w:szCs w:val="24"/>
        </w:rPr>
        <w:t>Зуева</w:t>
      </w:r>
      <w:r w:rsidR="00CB5E16" w:rsidRPr="00CB5E16">
        <w:rPr>
          <w:rFonts w:ascii="Times New Roman" w:hAnsi="Times New Roman"/>
          <w:sz w:val="24"/>
          <w:szCs w:val="24"/>
        </w:rPr>
        <w:t xml:space="preserve"> </w:t>
      </w:r>
      <w:r w:rsidR="00CB5E16" w:rsidRPr="00173712">
        <w:rPr>
          <w:rFonts w:ascii="Times New Roman" w:hAnsi="Times New Roman"/>
          <w:sz w:val="24"/>
          <w:szCs w:val="24"/>
        </w:rPr>
        <w:t>З.Л.</w:t>
      </w:r>
      <w:r w:rsidR="00CB5E16">
        <w:rPr>
          <w:rFonts w:ascii="Times New Roman" w:hAnsi="Times New Roman"/>
          <w:sz w:val="24"/>
          <w:szCs w:val="24"/>
        </w:rPr>
        <w:t>,</w:t>
      </w:r>
      <w:r w:rsidRPr="00173712">
        <w:rPr>
          <w:rFonts w:ascii="Times New Roman" w:hAnsi="Times New Roman"/>
          <w:sz w:val="24"/>
          <w:szCs w:val="24"/>
        </w:rPr>
        <w:t xml:space="preserve"> Яфаев</w:t>
      </w:r>
      <w:r w:rsidR="00CB5E16" w:rsidRPr="00CB5E16">
        <w:rPr>
          <w:rFonts w:ascii="Times New Roman" w:hAnsi="Times New Roman"/>
          <w:sz w:val="24"/>
          <w:szCs w:val="24"/>
        </w:rPr>
        <w:t xml:space="preserve"> </w:t>
      </w:r>
      <w:r w:rsidR="00CB5E16" w:rsidRPr="00173712">
        <w:rPr>
          <w:rFonts w:ascii="Times New Roman" w:hAnsi="Times New Roman"/>
          <w:sz w:val="24"/>
          <w:szCs w:val="24"/>
        </w:rPr>
        <w:t>Р.Х.</w:t>
      </w:r>
      <w:r w:rsidRPr="00173712">
        <w:rPr>
          <w:rFonts w:ascii="Times New Roman" w:hAnsi="Times New Roman"/>
          <w:sz w:val="24"/>
          <w:szCs w:val="24"/>
        </w:rPr>
        <w:t xml:space="preserve"> «Эпидемиология», Санкт-Петербург. 2005</w:t>
      </w:r>
    </w:p>
    <w:p w:rsidR="001D6E23" w:rsidRPr="00CC5527" w:rsidRDefault="001D6E23" w:rsidP="000A41B1">
      <w:pPr>
        <w:pStyle w:val="a3"/>
        <w:spacing w:after="0"/>
        <w:ind w:left="0" w:firstLine="426"/>
        <w:rPr>
          <w:rFonts w:ascii="Times New Roman" w:hAnsi="Times New Roman" w:cs="Times New Roman"/>
          <w:sz w:val="24"/>
          <w:szCs w:val="24"/>
        </w:rPr>
      </w:pPr>
    </w:p>
    <w:sectPr w:rsidR="001D6E23" w:rsidRPr="00CC5527" w:rsidSect="00C5431E">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4D8" w:rsidRDefault="00FE54D8" w:rsidP="000F3CA2">
      <w:pPr>
        <w:spacing w:after="0" w:line="240" w:lineRule="auto"/>
      </w:pPr>
      <w:r>
        <w:separator/>
      </w:r>
    </w:p>
  </w:endnote>
  <w:endnote w:type="continuationSeparator" w:id="1">
    <w:p w:rsidR="00FE54D8" w:rsidRDefault="00FE54D8" w:rsidP="000F3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4D8" w:rsidRDefault="00FE54D8" w:rsidP="000F3CA2">
      <w:pPr>
        <w:spacing w:after="0" w:line="240" w:lineRule="auto"/>
      </w:pPr>
      <w:r>
        <w:separator/>
      </w:r>
    </w:p>
  </w:footnote>
  <w:footnote w:type="continuationSeparator" w:id="1">
    <w:p w:rsidR="00FE54D8" w:rsidRDefault="00FE54D8" w:rsidP="000F3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00"/>
      <w:docPartObj>
        <w:docPartGallery w:val="Page Numbers (Top of Page)"/>
        <w:docPartUnique/>
      </w:docPartObj>
    </w:sdtPr>
    <w:sdtContent>
      <w:p w:rsidR="0010025A" w:rsidRDefault="0044596E">
        <w:pPr>
          <w:pStyle w:val="a4"/>
          <w:jc w:val="right"/>
        </w:pPr>
        <w:fldSimple w:instr=" PAGE   \* MERGEFORMAT ">
          <w:r w:rsidR="005B36EF">
            <w:rPr>
              <w:noProof/>
            </w:rPr>
            <w:t>26</w:t>
          </w:r>
        </w:fldSimple>
      </w:p>
    </w:sdtContent>
  </w:sdt>
  <w:p w:rsidR="0010025A" w:rsidRDefault="001002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99"/>
      <w:docPartObj>
        <w:docPartGallery w:val="Page Numbers (Top of Page)"/>
        <w:docPartUnique/>
      </w:docPartObj>
    </w:sdtPr>
    <w:sdtContent>
      <w:p w:rsidR="0010025A" w:rsidRDefault="0044596E">
        <w:pPr>
          <w:pStyle w:val="a4"/>
          <w:jc w:val="right"/>
        </w:pPr>
        <w:fldSimple w:instr=" PAGE   \* MERGEFORMAT ">
          <w:r w:rsidR="005B36EF">
            <w:rPr>
              <w:noProof/>
            </w:rPr>
            <w:t>1</w:t>
          </w:r>
        </w:fldSimple>
      </w:p>
    </w:sdtContent>
  </w:sdt>
  <w:p w:rsidR="0010025A" w:rsidRDefault="001002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4F0"/>
    <w:multiLevelType w:val="hybridMultilevel"/>
    <w:tmpl w:val="918AE92E"/>
    <w:lvl w:ilvl="0" w:tplc="0419000B">
      <w:start w:val="1"/>
      <w:numFmt w:val="bullet"/>
      <w:lvlText w:val=""/>
      <w:lvlJc w:val="left"/>
      <w:pPr>
        <w:ind w:left="1001" w:hanging="360"/>
      </w:pPr>
      <w:rPr>
        <w:rFonts w:ascii="Wingdings" w:hAnsi="Wingdings"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
    <w:nsid w:val="076D7F0C"/>
    <w:multiLevelType w:val="hybridMultilevel"/>
    <w:tmpl w:val="6B26F1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2B14D4C"/>
    <w:multiLevelType w:val="hybridMultilevel"/>
    <w:tmpl w:val="622CB5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F012D19"/>
    <w:multiLevelType w:val="hybridMultilevel"/>
    <w:tmpl w:val="BBAEB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550B7"/>
    <w:multiLevelType w:val="hybridMultilevel"/>
    <w:tmpl w:val="91DAF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60246"/>
    <w:multiLevelType w:val="hybridMultilevel"/>
    <w:tmpl w:val="B5E0DE7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14A30B4"/>
    <w:multiLevelType w:val="hybridMultilevel"/>
    <w:tmpl w:val="211EDE54"/>
    <w:lvl w:ilvl="0" w:tplc="0494F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FE211E"/>
    <w:multiLevelType w:val="hybridMultilevel"/>
    <w:tmpl w:val="7ED2C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9231C5"/>
    <w:multiLevelType w:val="hybridMultilevel"/>
    <w:tmpl w:val="81B6A36E"/>
    <w:lvl w:ilvl="0" w:tplc="50C631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93541"/>
    <w:multiLevelType w:val="hybridMultilevel"/>
    <w:tmpl w:val="790638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42797F"/>
    <w:multiLevelType w:val="hybridMultilevel"/>
    <w:tmpl w:val="9D32F5D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D35360D"/>
    <w:multiLevelType w:val="hybridMultilevel"/>
    <w:tmpl w:val="920A010E"/>
    <w:lvl w:ilvl="0" w:tplc="96BAF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010782"/>
    <w:multiLevelType w:val="multilevel"/>
    <w:tmpl w:val="7E8E81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711588"/>
    <w:multiLevelType w:val="hybridMultilevel"/>
    <w:tmpl w:val="8CC86C0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B209DD"/>
    <w:multiLevelType w:val="hybridMultilevel"/>
    <w:tmpl w:val="182805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F17411F"/>
    <w:multiLevelType w:val="hybridMultilevel"/>
    <w:tmpl w:val="E6C248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F620922"/>
    <w:multiLevelType w:val="hybridMultilevel"/>
    <w:tmpl w:val="4D10F3F0"/>
    <w:lvl w:ilvl="0" w:tplc="B8BEE7A6">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04C1B61"/>
    <w:multiLevelType w:val="hybridMultilevel"/>
    <w:tmpl w:val="3A0A1D3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4444777"/>
    <w:multiLevelType w:val="hybridMultilevel"/>
    <w:tmpl w:val="EC5ACE48"/>
    <w:lvl w:ilvl="0" w:tplc="96BAF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430121"/>
    <w:multiLevelType w:val="hybridMultilevel"/>
    <w:tmpl w:val="F25C6AB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6C803345"/>
    <w:multiLevelType w:val="hybridMultilevel"/>
    <w:tmpl w:val="A168B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D00F8C"/>
    <w:multiLevelType w:val="hybridMultilevel"/>
    <w:tmpl w:val="1B6C6AB2"/>
    <w:lvl w:ilvl="0" w:tplc="96BAF5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9A7D59"/>
    <w:multiLevelType w:val="hybridMultilevel"/>
    <w:tmpl w:val="15804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4A3DFE"/>
    <w:multiLevelType w:val="hybridMultilevel"/>
    <w:tmpl w:val="E7C4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653EB"/>
    <w:multiLevelType w:val="hybridMultilevel"/>
    <w:tmpl w:val="5832FDB0"/>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5">
    <w:nsid w:val="7795735B"/>
    <w:multiLevelType w:val="hybridMultilevel"/>
    <w:tmpl w:val="8224160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B6D5745"/>
    <w:multiLevelType w:val="hybridMultilevel"/>
    <w:tmpl w:val="6A909B52"/>
    <w:lvl w:ilvl="0" w:tplc="0110FD3E">
      <w:start w:val="1"/>
      <w:numFmt w:val="bullet"/>
      <w:lvlText w:val=""/>
      <w:lvlJc w:val="left"/>
      <w:pPr>
        <w:tabs>
          <w:tab w:val="num" w:pos="720"/>
        </w:tabs>
        <w:ind w:left="720" w:hanging="360"/>
      </w:pPr>
      <w:rPr>
        <w:rFonts w:ascii="Wingdings" w:hAnsi="Wingdings" w:hint="default"/>
      </w:rPr>
    </w:lvl>
    <w:lvl w:ilvl="1" w:tplc="D6D2F8C6">
      <w:start w:val="1031"/>
      <w:numFmt w:val="bullet"/>
      <w:lvlText w:val="–"/>
      <w:lvlJc w:val="left"/>
      <w:pPr>
        <w:tabs>
          <w:tab w:val="num" w:pos="1440"/>
        </w:tabs>
        <w:ind w:left="1440" w:hanging="360"/>
      </w:pPr>
      <w:rPr>
        <w:rFonts w:ascii="Times New Roman" w:hAnsi="Times New Roman" w:hint="default"/>
      </w:rPr>
    </w:lvl>
    <w:lvl w:ilvl="2" w:tplc="5AF873D2" w:tentative="1">
      <w:start w:val="1"/>
      <w:numFmt w:val="bullet"/>
      <w:lvlText w:val=""/>
      <w:lvlJc w:val="left"/>
      <w:pPr>
        <w:tabs>
          <w:tab w:val="num" w:pos="2160"/>
        </w:tabs>
        <w:ind w:left="2160" w:hanging="360"/>
      </w:pPr>
      <w:rPr>
        <w:rFonts w:ascii="Wingdings" w:hAnsi="Wingdings" w:hint="default"/>
      </w:rPr>
    </w:lvl>
    <w:lvl w:ilvl="3" w:tplc="C36A41B4" w:tentative="1">
      <w:start w:val="1"/>
      <w:numFmt w:val="bullet"/>
      <w:lvlText w:val=""/>
      <w:lvlJc w:val="left"/>
      <w:pPr>
        <w:tabs>
          <w:tab w:val="num" w:pos="2880"/>
        </w:tabs>
        <w:ind w:left="2880" w:hanging="360"/>
      </w:pPr>
      <w:rPr>
        <w:rFonts w:ascii="Wingdings" w:hAnsi="Wingdings" w:hint="default"/>
      </w:rPr>
    </w:lvl>
    <w:lvl w:ilvl="4" w:tplc="22DCCDEA" w:tentative="1">
      <w:start w:val="1"/>
      <w:numFmt w:val="bullet"/>
      <w:lvlText w:val=""/>
      <w:lvlJc w:val="left"/>
      <w:pPr>
        <w:tabs>
          <w:tab w:val="num" w:pos="3600"/>
        </w:tabs>
        <w:ind w:left="3600" w:hanging="360"/>
      </w:pPr>
      <w:rPr>
        <w:rFonts w:ascii="Wingdings" w:hAnsi="Wingdings" w:hint="default"/>
      </w:rPr>
    </w:lvl>
    <w:lvl w:ilvl="5" w:tplc="493A9462" w:tentative="1">
      <w:start w:val="1"/>
      <w:numFmt w:val="bullet"/>
      <w:lvlText w:val=""/>
      <w:lvlJc w:val="left"/>
      <w:pPr>
        <w:tabs>
          <w:tab w:val="num" w:pos="4320"/>
        </w:tabs>
        <w:ind w:left="4320" w:hanging="360"/>
      </w:pPr>
      <w:rPr>
        <w:rFonts w:ascii="Wingdings" w:hAnsi="Wingdings" w:hint="default"/>
      </w:rPr>
    </w:lvl>
    <w:lvl w:ilvl="6" w:tplc="011E3468" w:tentative="1">
      <w:start w:val="1"/>
      <w:numFmt w:val="bullet"/>
      <w:lvlText w:val=""/>
      <w:lvlJc w:val="left"/>
      <w:pPr>
        <w:tabs>
          <w:tab w:val="num" w:pos="5040"/>
        </w:tabs>
        <w:ind w:left="5040" w:hanging="360"/>
      </w:pPr>
      <w:rPr>
        <w:rFonts w:ascii="Wingdings" w:hAnsi="Wingdings" w:hint="default"/>
      </w:rPr>
    </w:lvl>
    <w:lvl w:ilvl="7" w:tplc="ED6CDA02" w:tentative="1">
      <w:start w:val="1"/>
      <w:numFmt w:val="bullet"/>
      <w:lvlText w:val=""/>
      <w:lvlJc w:val="left"/>
      <w:pPr>
        <w:tabs>
          <w:tab w:val="num" w:pos="5760"/>
        </w:tabs>
        <w:ind w:left="5760" w:hanging="360"/>
      </w:pPr>
      <w:rPr>
        <w:rFonts w:ascii="Wingdings" w:hAnsi="Wingdings" w:hint="default"/>
      </w:rPr>
    </w:lvl>
    <w:lvl w:ilvl="8" w:tplc="3F54FAE0" w:tentative="1">
      <w:start w:val="1"/>
      <w:numFmt w:val="bullet"/>
      <w:lvlText w:val=""/>
      <w:lvlJc w:val="left"/>
      <w:pPr>
        <w:tabs>
          <w:tab w:val="num" w:pos="6480"/>
        </w:tabs>
        <w:ind w:left="6480" w:hanging="360"/>
      </w:pPr>
      <w:rPr>
        <w:rFonts w:ascii="Wingdings" w:hAnsi="Wingdings" w:hint="default"/>
      </w:rPr>
    </w:lvl>
  </w:abstractNum>
  <w:abstractNum w:abstractNumId="27">
    <w:nsid w:val="7F996474"/>
    <w:multiLevelType w:val="hybridMultilevel"/>
    <w:tmpl w:val="FA90F6A6"/>
    <w:lvl w:ilvl="0" w:tplc="04190003">
      <w:start w:val="1"/>
      <w:numFmt w:val="bullet"/>
      <w:lvlText w:val="o"/>
      <w:lvlJc w:val="left"/>
      <w:pPr>
        <w:ind w:left="990" w:hanging="360"/>
      </w:pPr>
      <w:rPr>
        <w:rFonts w:ascii="Courier New" w:hAnsi="Courier New" w:cs="Courier New"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5"/>
  </w:num>
  <w:num w:numId="2">
    <w:abstractNumId w:val="5"/>
  </w:num>
  <w:num w:numId="3">
    <w:abstractNumId w:val="27"/>
  </w:num>
  <w:num w:numId="4">
    <w:abstractNumId w:val="0"/>
  </w:num>
  <w:num w:numId="5">
    <w:abstractNumId w:val="24"/>
  </w:num>
  <w:num w:numId="6">
    <w:abstractNumId w:val="8"/>
  </w:num>
  <w:num w:numId="7">
    <w:abstractNumId w:val="16"/>
  </w:num>
  <w:num w:numId="8">
    <w:abstractNumId w:val="25"/>
  </w:num>
  <w:num w:numId="9">
    <w:abstractNumId w:val="17"/>
  </w:num>
  <w:num w:numId="10">
    <w:abstractNumId w:val="3"/>
  </w:num>
  <w:num w:numId="11">
    <w:abstractNumId w:val="13"/>
  </w:num>
  <w:num w:numId="12">
    <w:abstractNumId w:val="20"/>
  </w:num>
  <w:num w:numId="13">
    <w:abstractNumId w:val="26"/>
  </w:num>
  <w:num w:numId="14">
    <w:abstractNumId w:val="10"/>
  </w:num>
  <w:num w:numId="15">
    <w:abstractNumId w:val="6"/>
  </w:num>
  <w:num w:numId="16">
    <w:abstractNumId w:val="9"/>
  </w:num>
  <w:num w:numId="17">
    <w:abstractNumId w:val="2"/>
  </w:num>
  <w:num w:numId="18">
    <w:abstractNumId w:val="19"/>
  </w:num>
  <w:num w:numId="19">
    <w:abstractNumId w:val="1"/>
  </w:num>
  <w:num w:numId="20">
    <w:abstractNumId w:val="21"/>
  </w:num>
  <w:num w:numId="21">
    <w:abstractNumId w:val="12"/>
  </w:num>
  <w:num w:numId="22">
    <w:abstractNumId w:val="11"/>
  </w:num>
  <w:num w:numId="23">
    <w:abstractNumId w:val="18"/>
  </w:num>
  <w:num w:numId="24">
    <w:abstractNumId w:val="22"/>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63BB7"/>
    <w:rsid w:val="000110E3"/>
    <w:rsid w:val="000129A4"/>
    <w:rsid w:val="000129FA"/>
    <w:rsid w:val="00012C9A"/>
    <w:rsid w:val="000150D6"/>
    <w:rsid w:val="00017578"/>
    <w:rsid w:val="00017B48"/>
    <w:rsid w:val="000279C7"/>
    <w:rsid w:val="0003069E"/>
    <w:rsid w:val="00031632"/>
    <w:rsid w:val="00037990"/>
    <w:rsid w:val="00044BFD"/>
    <w:rsid w:val="00047B7A"/>
    <w:rsid w:val="00053452"/>
    <w:rsid w:val="00054328"/>
    <w:rsid w:val="00061F88"/>
    <w:rsid w:val="0006239B"/>
    <w:rsid w:val="00065864"/>
    <w:rsid w:val="000704B8"/>
    <w:rsid w:val="000739CA"/>
    <w:rsid w:val="00075BA1"/>
    <w:rsid w:val="00075E16"/>
    <w:rsid w:val="00083497"/>
    <w:rsid w:val="0009550F"/>
    <w:rsid w:val="000A41B1"/>
    <w:rsid w:val="000B1B30"/>
    <w:rsid w:val="000B4489"/>
    <w:rsid w:val="000C249F"/>
    <w:rsid w:val="000C2D4A"/>
    <w:rsid w:val="000C55AA"/>
    <w:rsid w:val="000C7116"/>
    <w:rsid w:val="000D1D71"/>
    <w:rsid w:val="000D39E1"/>
    <w:rsid w:val="000D48AF"/>
    <w:rsid w:val="000D7375"/>
    <w:rsid w:val="000E14F2"/>
    <w:rsid w:val="000E28C6"/>
    <w:rsid w:val="000E2BC5"/>
    <w:rsid w:val="000F3C5C"/>
    <w:rsid w:val="000F3CA2"/>
    <w:rsid w:val="000F4CF8"/>
    <w:rsid w:val="0010025A"/>
    <w:rsid w:val="001033C0"/>
    <w:rsid w:val="00112793"/>
    <w:rsid w:val="00113869"/>
    <w:rsid w:val="001144C2"/>
    <w:rsid w:val="00115691"/>
    <w:rsid w:val="00121594"/>
    <w:rsid w:val="001238C9"/>
    <w:rsid w:val="00126365"/>
    <w:rsid w:val="0013441C"/>
    <w:rsid w:val="0013472E"/>
    <w:rsid w:val="00134995"/>
    <w:rsid w:val="00136052"/>
    <w:rsid w:val="00136F32"/>
    <w:rsid w:val="001406BA"/>
    <w:rsid w:val="00143000"/>
    <w:rsid w:val="001437A9"/>
    <w:rsid w:val="001459DA"/>
    <w:rsid w:val="00147AD6"/>
    <w:rsid w:val="001514FF"/>
    <w:rsid w:val="00151A2E"/>
    <w:rsid w:val="00161B35"/>
    <w:rsid w:val="00162E7F"/>
    <w:rsid w:val="001633C8"/>
    <w:rsid w:val="00164ED7"/>
    <w:rsid w:val="00166176"/>
    <w:rsid w:val="001724A3"/>
    <w:rsid w:val="00173712"/>
    <w:rsid w:val="00182013"/>
    <w:rsid w:val="00185056"/>
    <w:rsid w:val="001868CC"/>
    <w:rsid w:val="00186C48"/>
    <w:rsid w:val="00193031"/>
    <w:rsid w:val="00194F91"/>
    <w:rsid w:val="00195B5F"/>
    <w:rsid w:val="00196222"/>
    <w:rsid w:val="001A1427"/>
    <w:rsid w:val="001A1C6B"/>
    <w:rsid w:val="001A453D"/>
    <w:rsid w:val="001B4C2E"/>
    <w:rsid w:val="001C1E19"/>
    <w:rsid w:val="001C6C54"/>
    <w:rsid w:val="001D3BB2"/>
    <w:rsid w:val="001D4C23"/>
    <w:rsid w:val="001D64D9"/>
    <w:rsid w:val="001D6E23"/>
    <w:rsid w:val="001E0CF3"/>
    <w:rsid w:val="001E3787"/>
    <w:rsid w:val="001E3E37"/>
    <w:rsid w:val="00200513"/>
    <w:rsid w:val="00204B1C"/>
    <w:rsid w:val="002054FC"/>
    <w:rsid w:val="002065F3"/>
    <w:rsid w:val="0021756C"/>
    <w:rsid w:val="00220B1A"/>
    <w:rsid w:val="0022520E"/>
    <w:rsid w:val="002266AC"/>
    <w:rsid w:val="00230CEC"/>
    <w:rsid w:val="0023200E"/>
    <w:rsid w:val="00233921"/>
    <w:rsid w:val="00235C1D"/>
    <w:rsid w:val="002407BB"/>
    <w:rsid w:val="00240AA3"/>
    <w:rsid w:val="00241D37"/>
    <w:rsid w:val="00241E49"/>
    <w:rsid w:val="002421FB"/>
    <w:rsid w:val="002446FF"/>
    <w:rsid w:val="00254AED"/>
    <w:rsid w:val="00257A2F"/>
    <w:rsid w:val="00260835"/>
    <w:rsid w:val="0026367F"/>
    <w:rsid w:val="0026774E"/>
    <w:rsid w:val="002722A4"/>
    <w:rsid w:val="00275D78"/>
    <w:rsid w:val="00277A9E"/>
    <w:rsid w:val="00281AE2"/>
    <w:rsid w:val="00285FFC"/>
    <w:rsid w:val="00286624"/>
    <w:rsid w:val="00291929"/>
    <w:rsid w:val="00294AE8"/>
    <w:rsid w:val="00296717"/>
    <w:rsid w:val="002A2CFB"/>
    <w:rsid w:val="002B5547"/>
    <w:rsid w:val="002C03F0"/>
    <w:rsid w:val="002C48A6"/>
    <w:rsid w:val="002C5119"/>
    <w:rsid w:val="002C58B9"/>
    <w:rsid w:val="002D0880"/>
    <w:rsid w:val="002D1172"/>
    <w:rsid w:val="002E0C15"/>
    <w:rsid w:val="002E0E53"/>
    <w:rsid w:val="00300C63"/>
    <w:rsid w:val="00301C9B"/>
    <w:rsid w:val="003024CB"/>
    <w:rsid w:val="00304652"/>
    <w:rsid w:val="003123F8"/>
    <w:rsid w:val="00313834"/>
    <w:rsid w:val="003158F7"/>
    <w:rsid w:val="00315C22"/>
    <w:rsid w:val="00315EDF"/>
    <w:rsid w:val="003239E6"/>
    <w:rsid w:val="003306BD"/>
    <w:rsid w:val="00334280"/>
    <w:rsid w:val="00335CD3"/>
    <w:rsid w:val="003435B8"/>
    <w:rsid w:val="0035052F"/>
    <w:rsid w:val="00352B2A"/>
    <w:rsid w:val="003541F3"/>
    <w:rsid w:val="003603EC"/>
    <w:rsid w:val="003612B8"/>
    <w:rsid w:val="00362206"/>
    <w:rsid w:val="00363BB7"/>
    <w:rsid w:val="003642F5"/>
    <w:rsid w:val="0036546A"/>
    <w:rsid w:val="00365651"/>
    <w:rsid w:val="00366E46"/>
    <w:rsid w:val="00370901"/>
    <w:rsid w:val="0038011D"/>
    <w:rsid w:val="003811A3"/>
    <w:rsid w:val="0038497B"/>
    <w:rsid w:val="003944C0"/>
    <w:rsid w:val="0039663F"/>
    <w:rsid w:val="003A3662"/>
    <w:rsid w:val="003A3967"/>
    <w:rsid w:val="003A4C20"/>
    <w:rsid w:val="003A70E8"/>
    <w:rsid w:val="003B17F2"/>
    <w:rsid w:val="003B2149"/>
    <w:rsid w:val="003B22F0"/>
    <w:rsid w:val="003C444C"/>
    <w:rsid w:val="003C7E13"/>
    <w:rsid w:val="003D0DB8"/>
    <w:rsid w:val="003D1427"/>
    <w:rsid w:val="003D4CA4"/>
    <w:rsid w:val="003D5B9B"/>
    <w:rsid w:val="003D6256"/>
    <w:rsid w:val="003E31C2"/>
    <w:rsid w:val="003E72C4"/>
    <w:rsid w:val="003F5E37"/>
    <w:rsid w:val="003F62E2"/>
    <w:rsid w:val="003F7137"/>
    <w:rsid w:val="00403B31"/>
    <w:rsid w:val="00405D50"/>
    <w:rsid w:val="00406721"/>
    <w:rsid w:val="00412C1B"/>
    <w:rsid w:val="00434B90"/>
    <w:rsid w:val="00442B43"/>
    <w:rsid w:val="004439A9"/>
    <w:rsid w:val="0044596E"/>
    <w:rsid w:val="0044698E"/>
    <w:rsid w:val="00456B2D"/>
    <w:rsid w:val="00461DDC"/>
    <w:rsid w:val="00464FC6"/>
    <w:rsid w:val="00466295"/>
    <w:rsid w:val="004663C0"/>
    <w:rsid w:val="00467F7A"/>
    <w:rsid w:val="004767D7"/>
    <w:rsid w:val="00483931"/>
    <w:rsid w:val="00490DAD"/>
    <w:rsid w:val="004913BB"/>
    <w:rsid w:val="00493B6B"/>
    <w:rsid w:val="00494DC5"/>
    <w:rsid w:val="004A3A3B"/>
    <w:rsid w:val="004A43B8"/>
    <w:rsid w:val="004A5004"/>
    <w:rsid w:val="004B3AFD"/>
    <w:rsid w:val="004B6CF5"/>
    <w:rsid w:val="004B7902"/>
    <w:rsid w:val="004C070A"/>
    <w:rsid w:val="004C5D4E"/>
    <w:rsid w:val="004D0D18"/>
    <w:rsid w:val="004D0F9A"/>
    <w:rsid w:val="004D2E1A"/>
    <w:rsid w:val="004D5595"/>
    <w:rsid w:val="004D5D2A"/>
    <w:rsid w:val="004D7AA0"/>
    <w:rsid w:val="004E0E86"/>
    <w:rsid w:val="004E21A7"/>
    <w:rsid w:val="004E3DAB"/>
    <w:rsid w:val="004E437F"/>
    <w:rsid w:val="004F12B6"/>
    <w:rsid w:val="004F49BF"/>
    <w:rsid w:val="004F6261"/>
    <w:rsid w:val="00502568"/>
    <w:rsid w:val="00502E64"/>
    <w:rsid w:val="00503750"/>
    <w:rsid w:val="005060A9"/>
    <w:rsid w:val="00506BD9"/>
    <w:rsid w:val="00513BC8"/>
    <w:rsid w:val="00520684"/>
    <w:rsid w:val="0052073E"/>
    <w:rsid w:val="005211E1"/>
    <w:rsid w:val="0052147F"/>
    <w:rsid w:val="005426FC"/>
    <w:rsid w:val="00554989"/>
    <w:rsid w:val="00564219"/>
    <w:rsid w:val="005732CC"/>
    <w:rsid w:val="0057650F"/>
    <w:rsid w:val="0058021B"/>
    <w:rsid w:val="005830B2"/>
    <w:rsid w:val="00583195"/>
    <w:rsid w:val="005A1981"/>
    <w:rsid w:val="005A429A"/>
    <w:rsid w:val="005A5401"/>
    <w:rsid w:val="005A6E20"/>
    <w:rsid w:val="005B3453"/>
    <w:rsid w:val="005B36EF"/>
    <w:rsid w:val="005B5FAC"/>
    <w:rsid w:val="005B7407"/>
    <w:rsid w:val="005C1D27"/>
    <w:rsid w:val="005F1764"/>
    <w:rsid w:val="005F376E"/>
    <w:rsid w:val="005F4B6C"/>
    <w:rsid w:val="0060150E"/>
    <w:rsid w:val="0060185A"/>
    <w:rsid w:val="00602BA8"/>
    <w:rsid w:val="006032A5"/>
    <w:rsid w:val="006036EF"/>
    <w:rsid w:val="00604BC6"/>
    <w:rsid w:val="00604D39"/>
    <w:rsid w:val="006136D4"/>
    <w:rsid w:val="006177ED"/>
    <w:rsid w:val="0062480C"/>
    <w:rsid w:val="0062730E"/>
    <w:rsid w:val="00633FC1"/>
    <w:rsid w:val="006349F9"/>
    <w:rsid w:val="006415FF"/>
    <w:rsid w:val="0064431B"/>
    <w:rsid w:val="0064601E"/>
    <w:rsid w:val="006462DF"/>
    <w:rsid w:val="00653DBB"/>
    <w:rsid w:val="00654587"/>
    <w:rsid w:val="006656CD"/>
    <w:rsid w:val="006678DC"/>
    <w:rsid w:val="00670042"/>
    <w:rsid w:val="00680D5E"/>
    <w:rsid w:val="00694984"/>
    <w:rsid w:val="00696188"/>
    <w:rsid w:val="006A53B5"/>
    <w:rsid w:val="006C1DD1"/>
    <w:rsid w:val="006C79CF"/>
    <w:rsid w:val="006C7D37"/>
    <w:rsid w:val="006D5955"/>
    <w:rsid w:val="006E03D1"/>
    <w:rsid w:val="006E19EE"/>
    <w:rsid w:val="006E211F"/>
    <w:rsid w:val="006E3131"/>
    <w:rsid w:val="006E5612"/>
    <w:rsid w:val="006E78FE"/>
    <w:rsid w:val="006E7AB7"/>
    <w:rsid w:val="006F008B"/>
    <w:rsid w:val="006F306A"/>
    <w:rsid w:val="00701CCF"/>
    <w:rsid w:val="007078AF"/>
    <w:rsid w:val="00710572"/>
    <w:rsid w:val="007113D7"/>
    <w:rsid w:val="00711CEB"/>
    <w:rsid w:val="00722341"/>
    <w:rsid w:val="00722D1B"/>
    <w:rsid w:val="00723770"/>
    <w:rsid w:val="007302DE"/>
    <w:rsid w:val="00730835"/>
    <w:rsid w:val="00732054"/>
    <w:rsid w:val="00732B03"/>
    <w:rsid w:val="00736B7B"/>
    <w:rsid w:val="00737342"/>
    <w:rsid w:val="00742DE5"/>
    <w:rsid w:val="00747F1D"/>
    <w:rsid w:val="00751874"/>
    <w:rsid w:val="00751957"/>
    <w:rsid w:val="00751F0C"/>
    <w:rsid w:val="00752864"/>
    <w:rsid w:val="007552D0"/>
    <w:rsid w:val="00756E3D"/>
    <w:rsid w:val="00757B26"/>
    <w:rsid w:val="00761DB5"/>
    <w:rsid w:val="00762FCC"/>
    <w:rsid w:val="00763317"/>
    <w:rsid w:val="00764E25"/>
    <w:rsid w:val="00774A40"/>
    <w:rsid w:val="007805CD"/>
    <w:rsid w:val="00784DF5"/>
    <w:rsid w:val="00796341"/>
    <w:rsid w:val="007A2716"/>
    <w:rsid w:val="007B5B12"/>
    <w:rsid w:val="007C0F71"/>
    <w:rsid w:val="007C17B9"/>
    <w:rsid w:val="007C341D"/>
    <w:rsid w:val="007C4F57"/>
    <w:rsid w:val="007C5009"/>
    <w:rsid w:val="007C687B"/>
    <w:rsid w:val="007C7DBD"/>
    <w:rsid w:val="007D3A24"/>
    <w:rsid w:val="007D5890"/>
    <w:rsid w:val="007E0B7C"/>
    <w:rsid w:val="007E144F"/>
    <w:rsid w:val="007E1F8F"/>
    <w:rsid w:val="007E204D"/>
    <w:rsid w:val="007E354B"/>
    <w:rsid w:val="007E3AFA"/>
    <w:rsid w:val="007F0D92"/>
    <w:rsid w:val="007F27B8"/>
    <w:rsid w:val="007F3852"/>
    <w:rsid w:val="007F4D60"/>
    <w:rsid w:val="00801854"/>
    <w:rsid w:val="008038C7"/>
    <w:rsid w:val="0080520C"/>
    <w:rsid w:val="00806A67"/>
    <w:rsid w:val="008160C3"/>
    <w:rsid w:val="00822721"/>
    <w:rsid w:val="00825742"/>
    <w:rsid w:val="00827983"/>
    <w:rsid w:val="00833712"/>
    <w:rsid w:val="00837954"/>
    <w:rsid w:val="00842A45"/>
    <w:rsid w:val="00850116"/>
    <w:rsid w:val="00850FE5"/>
    <w:rsid w:val="00851CE4"/>
    <w:rsid w:val="008520A6"/>
    <w:rsid w:val="00853E7E"/>
    <w:rsid w:val="00854361"/>
    <w:rsid w:val="00854C9E"/>
    <w:rsid w:val="00856979"/>
    <w:rsid w:val="0086320E"/>
    <w:rsid w:val="0086327C"/>
    <w:rsid w:val="00865D48"/>
    <w:rsid w:val="008677A2"/>
    <w:rsid w:val="0088212C"/>
    <w:rsid w:val="00882640"/>
    <w:rsid w:val="008833FC"/>
    <w:rsid w:val="0088640C"/>
    <w:rsid w:val="008B496C"/>
    <w:rsid w:val="008B5C80"/>
    <w:rsid w:val="008B71E4"/>
    <w:rsid w:val="008C0468"/>
    <w:rsid w:val="008D156B"/>
    <w:rsid w:val="008D5BDE"/>
    <w:rsid w:val="008E3216"/>
    <w:rsid w:val="008E3C1C"/>
    <w:rsid w:val="008E495A"/>
    <w:rsid w:val="008E4FB0"/>
    <w:rsid w:val="008E7F56"/>
    <w:rsid w:val="008F0498"/>
    <w:rsid w:val="00904D87"/>
    <w:rsid w:val="009057FE"/>
    <w:rsid w:val="00911267"/>
    <w:rsid w:val="0091139B"/>
    <w:rsid w:val="00912220"/>
    <w:rsid w:val="00913D9F"/>
    <w:rsid w:val="00914BC9"/>
    <w:rsid w:val="0091518C"/>
    <w:rsid w:val="0091704E"/>
    <w:rsid w:val="00920879"/>
    <w:rsid w:val="00920E33"/>
    <w:rsid w:val="009231F0"/>
    <w:rsid w:val="00924C11"/>
    <w:rsid w:val="009258F9"/>
    <w:rsid w:val="00925B0B"/>
    <w:rsid w:val="00926521"/>
    <w:rsid w:val="00931033"/>
    <w:rsid w:val="00933056"/>
    <w:rsid w:val="00941F8B"/>
    <w:rsid w:val="009476C1"/>
    <w:rsid w:val="00947B75"/>
    <w:rsid w:val="009519E7"/>
    <w:rsid w:val="00954B08"/>
    <w:rsid w:val="00956B67"/>
    <w:rsid w:val="00962161"/>
    <w:rsid w:val="0097516E"/>
    <w:rsid w:val="00983894"/>
    <w:rsid w:val="0098430E"/>
    <w:rsid w:val="0099005E"/>
    <w:rsid w:val="00990D65"/>
    <w:rsid w:val="0099392F"/>
    <w:rsid w:val="00995DA9"/>
    <w:rsid w:val="009964A1"/>
    <w:rsid w:val="00996DAF"/>
    <w:rsid w:val="009A49F5"/>
    <w:rsid w:val="009B61A7"/>
    <w:rsid w:val="009D252E"/>
    <w:rsid w:val="009D2B3F"/>
    <w:rsid w:val="009D2D0B"/>
    <w:rsid w:val="009D6E09"/>
    <w:rsid w:val="009E39BA"/>
    <w:rsid w:val="009E3DE4"/>
    <w:rsid w:val="009E5298"/>
    <w:rsid w:val="009E6E6C"/>
    <w:rsid w:val="009E7961"/>
    <w:rsid w:val="009F11CC"/>
    <w:rsid w:val="009F2042"/>
    <w:rsid w:val="009F7272"/>
    <w:rsid w:val="00A00EE3"/>
    <w:rsid w:val="00A04850"/>
    <w:rsid w:val="00A05988"/>
    <w:rsid w:val="00A05BA2"/>
    <w:rsid w:val="00A115B7"/>
    <w:rsid w:val="00A12C20"/>
    <w:rsid w:val="00A1744B"/>
    <w:rsid w:val="00A2076D"/>
    <w:rsid w:val="00A228CA"/>
    <w:rsid w:val="00A22964"/>
    <w:rsid w:val="00A22EAB"/>
    <w:rsid w:val="00A256C6"/>
    <w:rsid w:val="00A26220"/>
    <w:rsid w:val="00A32234"/>
    <w:rsid w:val="00A362D4"/>
    <w:rsid w:val="00A374FC"/>
    <w:rsid w:val="00A376CD"/>
    <w:rsid w:val="00A42BBE"/>
    <w:rsid w:val="00A42F2C"/>
    <w:rsid w:val="00A537E8"/>
    <w:rsid w:val="00A556E9"/>
    <w:rsid w:val="00A56B51"/>
    <w:rsid w:val="00A57736"/>
    <w:rsid w:val="00A62874"/>
    <w:rsid w:val="00A67AED"/>
    <w:rsid w:val="00A724A1"/>
    <w:rsid w:val="00A824A0"/>
    <w:rsid w:val="00A83BD0"/>
    <w:rsid w:val="00A86953"/>
    <w:rsid w:val="00A9198A"/>
    <w:rsid w:val="00A92B84"/>
    <w:rsid w:val="00A943CC"/>
    <w:rsid w:val="00A94DBD"/>
    <w:rsid w:val="00AA6FEB"/>
    <w:rsid w:val="00AA74F3"/>
    <w:rsid w:val="00AA7553"/>
    <w:rsid w:val="00AB09CA"/>
    <w:rsid w:val="00AB12C8"/>
    <w:rsid w:val="00AB2A30"/>
    <w:rsid w:val="00AB2C72"/>
    <w:rsid w:val="00AB2CDD"/>
    <w:rsid w:val="00AB47F0"/>
    <w:rsid w:val="00AB6DF4"/>
    <w:rsid w:val="00AC4E61"/>
    <w:rsid w:val="00AC5845"/>
    <w:rsid w:val="00AC64EB"/>
    <w:rsid w:val="00AE5F6A"/>
    <w:rsid w:val="00AE74C1"/>
    <w:rsid w:val="00AE7622"/>
    <w:rsid w:val="00AF24A4"/>
    <w:rsid w:val="00AF4B10"/>
    <w:rsid w:val="00B0404A"/>
    <w:rsid w:val="00B05093"/>
    <w:rsid w:val="00B1104B"/>
    <w:rsid w:val="00B11771"/>
    <w:rsid w:val="00B1551F"/>
    <w:rsid w:val="00B201F2"/>
    <w:rsid w:val="00B23417"/>
    <w:rsid w:val="00B35CC2"/>
    <w:rsid w:val="00B36A15"/>
    <w:rsid w:val="00B41102"/>
    <w:rsid w:val="00B50315"/>
    <w:rsid w:val="00B50A6C"/>
    <w:rsid w:val="00B50E33"/>
    <w:rsid w:val="00B57241"/>
    <w:rsid w:val="00B57F8D"/>
    <w:rsid w:val="00B60A5E"/>
    <w:rsid w:val="00B62ED5"/>
    <w:rsid w:val="00B704FC"/>
    <w:rsid w:val="00B75F09"/>
    <w:rsid w:val="00B828DC"/>
    <w:rsid w:val="00B8313D"/>
    <w:rsid w:val="00B866CD"/>
    <w:rsid w:val="00B86B78"/>
    <w:rsid w:val="00B87D7B"/>
    <w:rsid w:val="00B90A6B"/>
    <w:rsid w:val="00B94886"/>
    <w:rsid w:val="00B96F0A"/>
    <w:rsid w:val="00B97208"/>
    <w:rsid w:val="00BA30C4"/>
    <w:rsid w:val="00BA592A"/>
    <w:rsid w:val="00BA615B"/>
    <w:rsid w:val="00BB1CA3"/>
    <w:rsid w:val="00BC0A39"/>
    <w:rsid w:val="00BC4424"/>
    <w:rsid w:val="00BD31DA"/>
    <w:rsid w:val="00BD3A05"/>
    <w:rsid w:val="00BD49F4"/>
    <w:rsid w:val="00BD70E5"/>
    <w:rsid w:val="00BE03B3"/>
    <w:rsid w:val="00BE17EB"/>
    <w:rsid w:val="00BE27D9"/>
    <w:rsid w:val="00BF1280"/>
    <w:rsid w:val="00BF22A2"/>
    <w:rsid w:val="00BF2C8B"/>
    <w:rsid w:val="00BF576C"/>
    <w:rsid w:val="00BF5A38"/>
    <w:rsid w:val="00C066B5"/>
    <w:rsid w:val="00C1343E"/>
    <w:rsid w:val="00C20D8B"/>
    <w:rsid w:val="00C32793"/>
    <w:rsid w:val="00C3754A"/>
    <w:rsid w:val="00C37EA4"/>
    <w:rsid w:val="00C4340C"/>
    <w:rsid w:val="00C43806"/>
    <w:rsid w:val="00C51D34"/>
    <w:rsid w:val="00C53E6E"/>
    <w:rsid w:val="00C5431E"/>
    <w:rsid w:val="00C666CF"/>
    <w:rsid w:val="00C6790E"/>
    <w:rsid w:val="00C71D04"/>
    <w:rsid w:val="00C84C0F"/>
    <w:rsid w:val="00C855AE"/>
    <w:rsid w:val="00C91995"/>
    <w:rsid w:val="00C95579"/>
    <w:rsid w:val="00CA48C6"/>
    <w:rsid w:val="00CA5A1E"/>
    <w:rsid w:val="00CB01BE"/>
    <w:rsid w:val="00CB1D55"/>
    <w:rsid w:val="00CB4CF8"/>
    <w:rsid w:val="00CB5E16"/>
    <w:rsid w:val="00CB6DDF"/>
    <w:rsid w:val="00CC5527"/>
    <w:rsid w:val="00CC58C9"/>
    <w:rsid w:val="00CC674E"/>
    <w:rsid w:val="00CF1623"/>
    <w:rsid w:val="00CF1B65"/>
    <w:rsid w:val="00CF5456"/>
    <w:rsid w:val="00CF6250"/>
    <w:rsid w:val="00CF772B"/>
    <w:rsid w:val="00D00FC7"/>
    <w:rsid w:val="00D02492"/>
    <w:rsid w:val="00D14419"/>
    <w:rsid w:val="00D148B2"/>
    <w:rsid w:val="00D149D2"/>
    <w:rsid w:val="00D15C8A"/>
    <w:rsid w:val="00D22F62"/>
    <w:rsid w:val="00D247B5"/>
    <w:rsid w:val="00D30724"/>
    <w:rsid w:val="00D31B9B"/>
    <w:rsid w:val="00D34DB8"/>
    <w:rsid w:val="00D34DF2"/>
    <w:rsid w:val="00D41416"/>
    <w:rsid w:val="00D43459"/>
    <w:rsid w:val="00D43D27"/>
    <w:rsid w:val="00D466CC"/>
    <w:rsid w:val="00D468CD"/>
    <w:rsid w:val="00D5455B"/>
    <w:rsid w:val="00D56B87"/>
    <w:rsid w:val="00D6136E"/>
    <w:rsid w:val="00D63FE5"/>
    <w:rsid w:val="00D671BE"/>
    <w:rsid w:val="00D729A9"/>
    <w:rsid w:val="00D81A77"/>
    <w:rsid w:val="00D874B7"/>
    <w:rsid w:val="00D8787E"/>
    <w:rsid w:val="00D91103"/>
    <w:rsid w:val="00D9764C"/>
    <w:rsid w:val="00DA0085"/>
    <w:rsid w:val="00DA0C39"/>
    <w:rsid w:val="00DA373A"/>
    <w:rsid w:val="00DA5CDB"/>
    <w:rsid w:val="00DB7760"/>
    <w:rsid w:val="00DC08CD"/>
    <w:rsid w:val="00DC24A6"/>
    <w:rsid w:val="00DD1ED7"/>
    <w:rsid w:val="00DD4939"/>
    <w:rsid w:val="00DD7DE5"/>
    <w:rsid w:val="00DF0947"/>
    <w:rsid w:val="00DF116D"/>
    <w:rsid w:val="00DF560C"/>
    <w:rsid w:val="00DF72F3"/>
    <w:rsid w:val="00E024F7"/>
    <w:rsid w:val="00E12248"/>
    <w:rsid w:val="00E2594B"/>
    <w:rsid w:val="00E26564"/>
    <w:rsid w:val="00E32FF8"/>
    <w:rsid w:val="00E37805"/>
    <w:rsid w:val="00E4075B"/>
    <w:rsid w:val="00E416AF"/>
    <w:rsid w:val="00E5345F"/>
    <w:rsid w:val="00E57B0C"/>
    <w:rsid w:val="00E62D90"/>
    <w:rsid w:val="00E707EB"/>
    <w:rsid w:val="00E70E54"/>
    <w:rsid w:val="00E742BD"/>
    <w:rsid w:val="00E81523"/>
    <w:rsid w:val="00E86AC7"/>
    <w:rsid w:val="00E87238"/>
    <w:rsid w:val="00E87372"/>
    <w:rsid w:val="00E9025B"/>
    <w:rsid w:val="00E92C14"/>
    <w:rsid w:val="00E9724B"/>
    <w:rsid w:val="00EA12D4"/>
    <w:rsid w:val="00EA430A"/>
    <w:rsid w:val="00EA5ED4"/>
    <w:rsid w:val="00EA6C04"/>
    <w:rsid w:val="00EC734B"/>
    <w:rsid w:val="00ED0354"/>
    <w:rsid w:val="00EE200A"/>
    <w:rsid w:val="00EE2073"/>
    <w:rsid w:val="00EE341E"/>
    <w:rsid w:val="00EE53D0"/>
    <w:rsid w:val="00EF0A36"/>
    <w:rsid w:val="00EF1664"/>
    <w:rsid w:val="00EF4C92"/>
    <w:rsid w:val="00EF5FE5"/>
    <w:rsid w:val="00F01823"/>
    <w:rsid w:val="00F10E38"/>
    <w:rsid w:val="00F15503"/>
    <w:rsid w:val="00F16199"/>
    <w:rsid w:val="00F22FC4"/>
    <w:rsid w:val="00F26C43"/>
    <w:rsid w:val="00F3005C"/>
    <w:rsid w:val="00F32FAC"/>
    <w:rsid w:val="00F36358"/>
    <w:rsid w:val="00F46198"/>
    <w:rsid w:val="00F50326"/>
    <w:rsid w:val="00F50B7C"/>
    <w:rsid w:val="00F53D33"/>
    <w:rsid w:val="00F54BFE"/>
    <w:rsid w:val="00F5533A"/>
    <w:rsid w:val="00F61D3E"/>
    <w:rsid w:val="00F71381"/>
    <w:rsid w:val="00F73D48"/>
    <w:rsid w:val="00F80737"/>
    <w:rsid w:val="00F84B3E"/>
    <w:rsid w:val="00F97FB0"/>
    <w:rsid w:val="00FA6DE0"/>
    <w:rsid w:val="00FB7F75"/>
    <w:rsid w:val="00FC6952"/>
    <w:rsid w:val="00FD189A"/>
    <w:rsid w:val="00FD70A4"/>
    <w:rsid w:val="00FE2A59"/>
    <w:rsid w:val="00FE54D8"/>
    <w:rsid w:val="00FF0A8F"/>
    <w:rsid w:val="00FF1935"/>
    <w:rsid w:val="00FF1F0B"/>
    <w:rsid w:val="00FF2D98"/>
    <w:rsid w:val="00FF52C6"/>
    <w:rsid w:val="00FF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78"/>
    <w:pPr>
      <w:ind w:left="720"/>
      <w:contextualSpacing/>
    </w:pPr>
  </w:style>
  <w:style w:type="paragraph" w:styleId="a4">
    <w:name w:val="header"/>
    <w:basedOn w:val="a"/>
    <w:link w:val="a5"/>
    <w:uiPriority w:val="99"/>
    <w:unhideWhenUsed/>
    <w:rsid w:val="000F3C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3CA2"/>
  </w:style>
  <w:style w:type="paragraph" w:styleId="a6">
    <w:name w:val="footer"/>
    <w:basedOn w:val="a"/>
    <w:link w:val="a7"/>
    <w:uiPriority w:val="99"/>
    <w:unhideWhenUsed/>
    <w:rsid w:val="000F3C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3CA2"/>
  </w:style>
  <w:style w:type="character" w:customStyle="1" w:styleId="2">
    <w:name w:val="Основной текст (2)_"/>
    <w:basedOn w:val="a0"/>
    <w:link w:val="20"/>
    <w:rsid w:val="00B57241"/>
    <w:rPr>
      <w:rFonts w:ascii="Times New Roman" w:eastAsia="Times New Roman" w:hAnsi="Times New Roman" w:cs="Times New Roman"/>
      <w:spacing w:val="10"/>
      <w:sz w:val="18"/>
      <w:szCs w:val="18"/>
      <w:shd w:val="clear" w:color="auto" w:fill="FFFFFF"/>
    </w:rPr>
  </w:style>
  <w:style w:type="character" w:customStyle="1" w:styleId="20pt">
    <w:name w:val="Основной текст (2) + Полужирный;Курсив;Интервал 0 pt"/>
    <w:basedOn w:val="2"/>
    <w:rsid w:val="00B57241"/>
    <w:rPr>
      <w:b/>
      <w:bCs/>
      <w:i/>
      <w:iCs/>
      <w:color w:val="000000"/>
      <w:spacing w:val="0"/>
      <w:w w:val="100"/>
      <w:position w:val="0"/>
      <w:lang w:val="ru-RU" w:eastAsia="ru-RU" w:bidi="ru-RU"/>
    </w:rPr>
  </w:style>
  <w:style w:type="character" w:customStyle="1" w:styleId="3">
    <w:name w:val="Заголовок №3_"/>
    <w:basedOn w:val="a0"/>
    <w:link w:val="30"/>
    <w:rsid w:val="00B57241"/>
    <w:rPr>
      <w:rFonts w:ascii="Microsoft Sans Serif" w:eastAsia="Microsoft Sans Serif" w:hAnsi="Microsoft Sans Serif" w:cs="Microsoft Sans Serif"/>
      <w:b/>
      <w:bCs/>
      <w:sz w:val="26"/>
      <w:szCs w:val="26"/>
      <w:shd w:val="clear" w:color="auto" w:fill="FFFFFF"/>
    </w:rPr>
  </w:style>
  <w:style w:type="character" w:customStyle="1" w:styleId="30pt">
    <w:name w:val="Заголовок №3 + Не полужирный;Курсив;Интервал 0 pt"/>
    <w:basedOn w:val="3"/>
    <w:rsid w:val="00B57241"/>
    <w:rPr>
      <w:i/>
      <w:iCs/>
      <w:color w:val="000000"/>
      <w:spacing w:val="-10"/>
      <w:w w:val="100"/>
      <w:position w:val="0"/>
      <w:lang w:val="en-US" w:eastAsia="en-US" w:bidi="en-US"/>
    </w:rPr>
  </w:style>
  <w:style w:type="paragraph" w:customStyle="1" w:styleId="20">
    <w:name w:val="Основной текст (2)"/>
    <w:basedOn w:val="a"/>
    <w:link w:val="2"/>
    <w:rsid w:val="00B57241"/>
    <w:pPr>
      <w:widowControl w:val="0"/>
      <w:shd w:val="clear" w:color="auto" w:fill="FFFFFF"/>
      <w:spacing w:after="540" w:line="211" w:lineRule="exact"/>
      <w:ind w:hanging="360"/>
    </w:pPr>
    <w:rPr>
      <w:rFonts w:ascii="Times New Roman" w:eastAsia="Times New Roman" w:hAnsi="Times New Roman" w:cs="Times New Roman"/>
      <w:spacing w:val="10"/>
      <w:sz w:val="18"/>
      <w:szCs w:val="18"/>
    </w:rPr>
  </w:style>
  <w:style w:type="paragraph" w:customStyle="1" w:styleId="30">
    <w:name w:val="Заголовок №3"/>
    <w:basedOn w:val="a"/>
    <w:link w:val="3"/>
    <w:rsid w:val="00B57241"/>
    <w:pPr>
      <w:widowControl w:val="0"/>
      <w:shd w:val="clear" w:color="auto" w:fill="FFFFFF"/>
      <w:spacing w:before="60" w:after="240" w:line="322" w:lineRule="exact"/>
      <w:outlineLvl w:val="2"/>
    </w:pPr>
    <w:rPr>
      <w:rFonts w:ascii="Microsoft Sans Serif" w:eastAsia="Microsoft Sans Serif" w:hAnsi="Microsoft Sans Serif" w:cs="Microsoft Sans Serif"/>
      <w:b/>
      <w:bCs/>
      <w:sz w:val="26"/>
      <w:szCs w:val="26"/>
    </w:rPr>
  </w:style>
  <w:style w:type="character" w:customStyle="1" w:styleId="21">
    <w:name w:val="Основной текст (2) + Полужирный"/>
    <w:aliases w:val="Курсив,Интервал 0 pt"/>
    <w:basedOn w:val="2"/>
    <w:rsid w:val="00241D37"/>
    <w:rPr>
      <w:b/>
      <w:bCs/>
      <w:i/>
      <w:i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81803299">
      <w:bodyDiv w:val="1"/>
      <w:marLeft w:val="0"/>
      <w:marRight w:val="0"/>
      <w:marTop w:val="0"/>
      <w:marBottom w:val="0"/>
      <w:divBdr>
        <w:top w:val="none" w:sz="0" w:space="0" w:color="auto"/>
        <w:left w:val="none" w:sz="0" w:space="0" w:color="auto"/>
        <w:bottom w:val="none" w:sz="0" w:space="0" w:color="auto"/>
        <w:right w:val="none" w:sz="0" w:space="0" w:color="auto"/>
      </w:divBdr>
    </w:div>
    <w:div w:id="196241561">
      <w:bodyDiv w:val="1"/>
      <w:marLeft w:val="0"/>
      <w:marRight w:val="0"/>
      <w:marTop w:val="0"/>
      <w:marBottom w:val="0"/>
      <w:divBdr>
        <w:top w:val="none" w:sz="0" w:space="0" w:color="auto"/>
        <w:left w:val="none" w:sz="0" w:space="0" w:color="auto"/>
        <w:bottom w:val="none" w:sz="0" w:space="0" w:color="auto"/>
        <w:right w:val="none" w:sz="0" w:space="0" w:color="auto"/>
      </w:divBdr>
    </w:div>
    <w:div w:id="201555241">
      <w:bodyDiv w:val="1"/>
      <w:marLeft w:val="0"/>
      <w:marRight w:val="0"/>
      <w:marTop w:val="0"/>
      <w:marBottom w:val="0"/>
      <w:divBdr>
        <w:top w:val="none" w:sz="0" w:space="0" w:color="auto"/>
        <w:left w:val="none" w:sz="0" w:space="0" w:color="auto"/>
        <w:bottom w:val="none" w:sz="0" w:space="0" w:color="auto"/>
        <w:right w:val="none" w:sz="0" w:space="0" w:color="auto"/>
      </w:divBdr>
    </w:div>
    <w:div w:id="436602657">
      <w:bodyDiv w:val="1"/>
      <w:marLeft w:val="0"/>
      <w:marRight w:val="0"/>
      <w:marTop w:val="0"/>
      <w:marBottom w:val="0"/>
      <w:divBdr>
        <w:top w:val="none" w:sz="0" w:space="0" w:color="auto"/>
        <w:left w:val="none" w:sz="0" w:space="0" w:color="auto"/>
        <w:bottom w:val="none" w:sz="0" w:space="0" w:color="auto"/>
        <w:right w:val="none" w:sz="0" w:space="0" w:color="auto"/>
      </w:divBdr>
      <w:divsChild>
        <w:div w:id="89349704">
          <w:marLeft w:val="547"/>
          <w:marRight w:val="0"/>
          <w:marTop w:val="154"/>
          <w:marBottom w:val="0"/>
          <w:divBdr>
            <w:top w:val="none" w:sz="0" w:space="0" w:color="auto"/>
            <w:left w:val="none" w:sz="0" w:space="0" w:color="auto"/>
            <w:bottom w:val="none" w:sz="0" w:space="0" w:color="auto"/>
            <w:right w:val="none" w:sz="0" w:space="0" w:color="auto"/>
          </w:divBdr>
        </w:div>
        <w:div w:id="108744345">
          <w:marLeft w:val="1166"/>
          <w:marRight w:val="0"/>
          <w:marTop w:val="134"/>
          <w:marBottom w:val="0"/>
          <w:divBdr>
            <w:top w:val="none" w:sz="0" w:space="0" w:color="auto"/>
            <w:left w:val="none" w:sz="0" w:space="0" w:color="auto"/>
            <w:bottom w:val="none" w:sz="0" w:space="0" w:color="auto"/>
            <w:right w:val="none" w:sz="0" w:space="0" w:color="auto"/>
          </w:divBdr>
        </w:div>
        <w:div w:id="1371144756">
          <w:marLeft w:val="1166"/>
          <w:marRight w:val="0"/>
          <w:marTop w:val="134"/>
          <w:marBottom w:val="0"/>
          <w:divBdr>
            <w:top w:val="none" w:sz="0" w:space="0" w:color="auto"/>
            <w:left w:val="none" w:sz="0" w:space="0" w:color="auto"/>
            <w:bottom w:val="none" w:sz="0" w:space="0" w:color="auto"/>
            <w:right w:val="none" w:sz="0" w:space="0" w:color="auto"/>
          </w:divBdr>
        </w:div>
        <w:div w:id="201523608">
          <w:marLeft w:val="1166"/>
          <w:marRight w:val="0"/>
          <w:marTop w:val="134"/>
          <w:marBottom w:val="0"/>
          <w:divBdr>
            <w:top w:val="none" w:sz="0" w:space="0" w:color="auto"/>
            <w:left w:val="none" w:sz="0" w:space="0" w:color="auto"/>
            <w:bottom w:val="none" w:sz="0" w:space="0" w:color="auto"/>
            <w:right w:val="none" w:sz="0" w:space="0" w:color="auto"/>
          </w:divBdr>
        </w:div>
        <w:div w:id="875385725">
          <w:marLeft w:val="1166"/>
          <w:marRight w:val="0"/>
          <w:marTop w:val="134"/>
          <w:marBottom w:val="0"/>
          <w:divBdr>
            <w:top w:val="none" w:sz="0" w:space="0" w:color="auto"/>
            <w:left w:val="none" w:sz="0" w:space="0" w:color="auto"/>
            <w:bottom w:val="none" w:sz="0" w:space="0" w:color="auto"/>
            <w:right w:val="none" w:sz="0" w:space="0" w:color="auto"/>
          </w:divBdr>
        </w:div>
        <w:div w:id="334695621">
          <w:marLeft w:val="1166"/>
          <w:marRight w:val="0"/>
          <w:marTop w:val="134"/>
          <w:marBottom w:val="0"/>
          <w:divBdr>
            <w:top w:val="none" w:sz="0" w:space="0" w:color="auto"/>
            <w:left w:val="none" w:sz="0" w:space="0" w:color="auto"/>
            <w:bottom w:val="none" w:sz="0" w:space="0" w:color="auto"/>
            <w:right w:val="none" w:sz="0" w:space="0" w:color="auto"/>
          </w:divBdr>
        </w:div>
        <w:div w:id="1630940228">
          <w:marLeft w:val="1166"/>
          <w:marRight w:val="0"/>
          <w:marTop w:val="134"/>
          <w:marBottom w:val="0"/>
          <w:divBdr>
            <w:top w:val="none" w:sz="0" w:space="0" w:color="auto"/>
            <w:left w:val="none" w:sz="0" w:space="0" w:color="auto"/>
            <w:bottom w:val="none" w:sz="0" w:space="0" w:color="auto"/>
            <w:right w:val="none" w:sz="0" w:space="0" w:color="auto"/>
          </w:divBdr>
        </w:div>
        <w:div w:id="1023433551">
          <w:marLeft w:val="1166"/>
          <w:marRight w:val="0"/>
          <w:marTop w:val="134"/>
          <w:marBottom w:val="0"/>
          <w:divBdr>
            <w:top w:val="none" w:sz="0" w:space="0" w:color="auto"/>
            <w:left w:val="none" w:sz="0" w:space="0" w:color="auto"/>
            <w:bottom w:val="none" w:sz="0" w:space="0" w:color="auto"/>
            <w:right w:val="none" w:sz="0" w:space="0" w:color="auto"/>
          </w:divBdr>
        </w:div>
        <w:div w:id="161624309">
          <w:marLeft w:val="1166"/>
          <w:marRight w:val="0"/>
          <w:marTop w:val="134"/>
          <w:marBottom w:val="0"/>
          <w:divBdr>
            <w:top w:val="none" w:sz="0" w:space="0" w:color="auto"/>
            <w:left w:val="none" w:sz="0" w:space="0" w:color="auto"/>
            <w:bottom w:val="none" w:sz="0" w:space="0" w:color="auto"/>
            <w:right w:val="none" w:sz="0" w:space="0" w:color="auto"/>
          </w:divBdr>
        </w:div>
        <w:div w:id="1106314941">
          <w:marLeft w:val="1166"/>
          <w:marRight w:val="0"/>
          <w:marTop w:val="134"/>
          <w:marBottom w:val="0"/>
          <w:divBdr>
            <w:top w:val="none" w:sz="0" w:space="0" w:color="auto"/>
            <w:left w:val="none" w:sz="0" w:space="0" w:color="auto"/>
            <w:bottom w:val="none" w:sz="0" w:space="0" w:color="auto"/>
            <w:right w:val="none" w:sz="0" w:space="0" w:color="auto"/>
          </w:divBdr>
        </w:div>
      </w:divsChild>
    </w:div>
    <w:div w:id="593830039">
      <w:bodyDiv w:val="1"/>
      <w:marLeft w:val="0"/>
      <w:marRight w:val="0"/>
      <w:marTop w:val="0"/>
      <w:marBottom w:val="0"/>
      <w:divBdr>
        <w:top w:val="none" w:sz="0" w:space="0" w:color="auto"/>
        <w:left w:val="none" w:sz="0" w:space="0" w:color="auto"/>
        <w:bottom w:val="none" w:sz="0" w:space="0" w:color="auto"/>
        <w:right w:val="none" w:sz="0" w:space="0" w:color="auto"/>
      </w:divBdr>
    </w:div>
    <w:div w:id="635255505">
      <w:bodyDiv w:val="1"/>
      <w:marLeft w:val="0"/>
      <w:marRight w:val="0"/>
      <w:marTop w:val="0"/>
      <w:marBottom w:val="0"/>
      <w:divBdr>
        <w:top w:val="none" w:sz="0" w:space="0" w:color="auto"/>
        <w:left w:val="none" w:sz="0" w:space="0" w:color="auto"/>
        <w:bottom w:val="none" w:sz="0" w:space="0" w:color="auto"/>
        <w:right w:val="none" w:sz="0" w:space="0" w:color="auto"/>
      </w:divBdr>
    </w:div>
    <w:div w:id="729498863">
      <w:bodyDiv w:val="1"/>
      <w:marLeft w:val="0"/>
      <w:marRight w:val="0"/>
      <w:marTop w:val="0"/>
      <w:marBottom w:val="0"/>
      <w:divBdr>
        <w:top w:val="none" w:sz="0" w:space="0" w:color="auto"/>
        <w:left w:val="none" w:sz="0" w:space="0" w:color="auto"/>
        <w:bottom w:val="none" w:sz="0" w:space="0" w:color="auto"/>
        <w:right w:val="none" w:sz="0" w:space="0" w:color="auto"/>
      </w:divBdr>
    </w:div>
    <w:div w:id="774180299">
      <w:bodyDiv w:val="1"/>
      <w:marLeft w:val="0"/>
      <w:marRight w:val="0"/>
      <w:marTop w:val="0"/>
      <w:marBottom w:val="0"/>
      <w:divBdr>
        <w:top w:val="none" w:sz="0" w:space="0" w:color="auto"/>
        <w:left w:val="none" w:sz="0" w:space="0" w:color="auto"/>
        <w:bottom w:val="none" w:sz="0" w:space="0" w:color="auto"/>
        <w:right w:val="none" w:sz="0" w:space="0" w:color="auto"/>
      </w:divBdr>
    </w:div>
    <w:div w:id="860824939">
      <w:bodyDiv w:val="1"/>
      <w:marLeft w:val="0"/>
      <w:marRight w:val="0"/>
      <w:marTop w:val="0"/>
      <w:marBottom w:val="0"/>
      <w:divBdr>
        <w:top w:val="none" w:sz="0" w:space="0" w:color="auto"/>
        <w:left w:val="none" w:sz="0" w:space="0" w:color="auto"/>
        <w:bottom w:val="none" w:sz="0" w:space="0" w:color="auto"/>
        <w:right w:val="none" w:sz="0" w:space="0" w:color="auto"/>
      </w:divBdr>
    </w:div>
    <w:div w:id="926766541">
      <w:bodyDiv w:val="1"/>
      <w:marLeft w:val="0"/>
      <w:marRight w:val="0"/>
      <w:marTop w:val="0"/>
      <w:marBottom w:val="0"/>
      <w:divBdr>
        <w:top w:val="none" w:sz="0" w:space="0" w:color="auto"/>
        <w:left w:val="none" w:sz="0" w:space="0" w:color="auto"/>
        <w:bottom w:val="none" w:sz="0" w:space="0" w:color="auto"/>
        <w:right w:val="none" w:sz="0" w:space="0" w:color="auto"/>
      </w:divBdr>
    </w:div>
    <w:div w:id="948046699">
      <w:bodyDiv w:val="1"/>
      <w:marLeft w:val="0"/>
      <w:marRight w:val="0"/>
      <w:marTop w:val="0"/>
      <w:marBottom w:val="0"/>
      <w:divBdr>
        <w:top w:val="none" w:sz="0" w:space="0" w:color="auto"/>
        <w:left w:val="none" w:sz="0" w:space="0" w:color="auto"/>
        <w:bottom w:val="none" w:sz="0" w:space="0" w:color="auto"/>
        <w:right w:val="none" w:sz="0" w:space="0" w:color="auto"/>
      </w:divBdr>
    </w:div>
    <w:div w:id="1002464584">
      <w:bodyDiv w:val="1"/>
      <w:marLeft w:val="0"/>
      <w:marRight w:val="0"/>
      <w:marTop w:val="0"/>
      <w:marBottom w:val="0"/>
      <w:divBdr>
        <w:top w:val="none" w:sz="0" w:space="0" w:color="auto"/>
        <w:left w:val="none" w:sz="0" w:space="0" w:color="auto"/>
        <w:bottom w:val="none" w:sz="0" w:space="0" w:color="auto"/>
        <w:right w:val="none" w:sz="0" w:space="0" w:color="auto"/>
      </w:divBdr>
    </w:div>
    <w:div w:id="1114667357">
      <w:bodyDiv w:val="1"/>
      <w:marLeft w:val="0"/>
      <w:marRight w:val="0"/>
      <w:marTop w:val="0"/>
      <w:marBottom w:val="0"/>
      <w:divBdr>
        <w:top w:val="none" w:sz="0" w:space="0" w:color="auto"/>
        <w:left w:val="none" w:sz="0" w:space="0" w:color="auto"/>
        <w:bottom w:val="none" w:sz="0" w:space="0" w:color="auto"/>
        <w:right w:val="none" w:sz="0" w:space="0" w:color="auto"/>
      </w:divBdr>
    </w:div>
    <w:div w:id="1141534060">
      <w:bodyDiv w:val="1"/>
      <w:marLeft w:val="0"/>
      <w:marRight w:val="0"/>
      <w:marTop w:val="0"/>
      <w:marBottom w:val="0"/>
      <w:divBdr>
        <w:top w:val="none" w:sz="0" w:space="0" w:color="auto"/>
        <w:left w:val="none" w:sz="0" w:space="0" w:color="auto"/>
        <w:bottom w:val="none" w:sz="0" w:space="0" w:color="auto"/>
        <w:right w:val="none" w:sz="0" w:space="0" w:color="auto"/>
      </w:divBdr>
    </w:div>
    <w:div w:id="1192107260">
      <w:bodyDiv w:val="1"/>
      <w:marLeft w:val="0"/>
      <w:marRight w:val="0"/>
      <w:marTop w:val="0"/>
      <w:marBottom w:val="0"/>
      <w:divBdr>
        <w:top w:val="none" w:sz="0" w:space="0" w:color="auto"/>
        <w:left w:val="none" w:sz="0" w:space="0" w:color="auto"/>
        <w:bottom w:val="none" w:sz="0" w:space="0" w:color="auto"/>
        <w:right w:val="none" w:sz="0" w:space="0" w:color="auto"/>
      </w:divBdr>
    </w:div>
    <w:div w:id="1226647402">
      <w:bodyDiv w:val="1"/>
      <w:marLeft w:val="0"/>
      <w:marRight w:val="0"/>
      <w:marTop w:val="0"/>
      <w:marBottom w:val="0"/>
      <w:divBdr>
        <w:top w:val="none" w:sz="0" w:space="0" w:color="auto"/>
        <w:left w:val="none" w:sz="0" w:space="0" w:color="auto"/>
        <w:bottom w:val="none" w:sz="0" w:space="0" w:color="auto"/>
        <w:right w:val="none" w:sz="0" w:space="0" w:color="auto"/>
      </w:divBdr>
    </w:div>
    <w:div w:id="1248616118">
      <w:bodyDiv w:val="1"/>
      <w:marLeft w:val="0"/>
      <w:marRight w:val="0"/>
      <w:marTop w:val="0"/>
      <w:marBottom w:val="0"/>
      <w:divBdr>
        <w:top w:val="none" w:sz="0" w:space="0" w:color="auto"/>
        <w:left w:val="none" w:sz="0" w:space="0" w:color="auto"/>
        <w:bottom w:val="none" w:sz="0" w:space="0" w:color="auto"/>
        <w:right w:val="none" w:sz="0" w:space="0" w:color="auto"/>
      </w:divBdr>
    </w:div>
    <w:div w:id="1274820534">
      <w:bodyDiv w:val="1"/>
      <w:marLeft w:val="0"/>
      <w:marRight w:val="0"/>
      <w:marTop w:val="0"/>
      <w:marBottom w:val="0"/>
      <w:divBdr>
        <w:top w:val="none" w:sz="0" w:space="0" w:color="auto"/>
        <w:left w:val="none" w:sz="0" w:space="0" w:color="auto"/>
        <w:bottom w:val="none" w:sz="0" w:space="0" w:color="auto"/>
        <w:right w:val="none" w:sz="0" w:space="0" w:color="auto"/>
      </w:divBdr>
    </w:div>
    <w:div w:id="1434662949">
      <w:bodyDiv w:val="1"/>
      <w:marLeft w:val="0"/>
      <w:marRight w:val="0"/>
      <w:marTop w:val="0"/>
      <w:marBottom w:val="0"/>
      <w:divBdr>
        <w:top w:val="none" w:sz="0" w:space="0" w:color="auto"/>
        <w:left w:val="none" w:sz="0" w:space="0" w:color="auto"/>
        <w:bottom w:val="none" w:sz="0" w:space="0" w:color="auto"/>
        <w:right w:val="none" w:sz="0" w:space="0" w:color="auto"/>
      </w:divBdr>
    </w:div>
    <w:div w:id="1437753696">
      <w:bodyDiv w:val="1"/>
      <w:marLeft w:val="0"/>
      <w:marRight w:val="0"/>
      <w:marTop w:val="0"/>
      <w:marBottom w:val="0"/>
      <w:divBdr>
        <w:top w:val="none" w:sz="0" w:space="0" w:color="auto"/>
        <w:left w:val="none" w:sz="0" w:space="0" w:color="auto"/>
        <w:bottom w:val="none" w:sz="0" w:space="0" w:color="auto"/>
        <w:right w:val="none" w:sz="0" w:space="0" w:color="auto"/>
      </w:divBdr>
    </w:div>
    <w:div w:id="1475635459">
      <w:bodyDiv w:val="1"/>
      <w:marLeft w:val="0"/>
      <w:marRight w:val="0"/>
      <w:marTop w:val="0"/>
      <w:marBottom w:val="0"/>
      <w:divBdr>
        <w:top w:val="none" w:sz="0" w:space="0" w:color="auto"/>
        <w:left w:val="none" w:sz="0" w:space="0" w:color="auto"/>
        <w:bottom w:val="none" w:sz="0" w:space="0" w:color="auto"/>
        <w:right w:val="none" w:sz="0" w:space="0" w:color="auto"/>
      </w:divBdr>
    </w:div>
    <w:div w:id="1478261079">
      <w:bodyDiv w:val="1"/>
      <w:marLeft w:val="0"/>
      <w:marRight w:val="0"/>
      <w:marTop w:val="0"/>
      <w:marBottom w:val="0"/>
      <w:divBdr>
        <w:top w:val="none" w:sz="0" w:space="0" w:color="auto"/>
        <w:left w:val="none" w:sz="0" w:space="0" w:color="auto"/>
        <w:bottom w:val="none" w:sz="0" w:space="0" w:color="auto"/>
        <w:right w:val="none" w:sz="0" w:space="0" w:color="auto"/>
      </w:divBdr>
    </w:div>
    <w:div w:id="1551762757">
      <w:bodyDiv w:val="1"/>
      <w:marLeft w:val="0"/>
      <w:marRight w:val="0"/>
      <w:marTop w:val="0"/>
      <w:marBottom w:val="0"/>
      <w:divBdr>
        <w:top w:val="none" w:sz="0" w:space="0" w:color="auto"/>
        <w:left w:val="none" w:sz="0" w:space="0" w:color="auto"/>
        <w:bottom w:val="none" w:sz="0" w:space="0" w:color="auto"/>
        <w:right w:val="none" w:sz="0" w:space="0" w:color="auto"/>
      </w:divBdr>
    </w:div>
    <w:div w:id="1604461963">
      <w:bodyDiv w:val="1"/>
      <w:marLeft w:val="0"/>
      <w:marRight w:val="0"/>
      <w:marTop w:val="0"/>
      <w:marBottom w:val="0"/>
      <w:divBdr>
        <w:top w:val="none" w:sz="0" w:space="0" w:color="auto"/>
        <w:left w:val="none" w:sz="0" w:space="0" w:color="auto"/>
        <w:bottom w:val="none" w:sz="0" w:space="0" w:color="auto"/>
        <w:right w:val="none" w:sz="0" w:space="0" w:color="auto"/>
      </w:divBdr>
    </w:div>
    <w:div w:id="1700741444">
      <w:bodyDiv w:val="1"/>
      <w:marLeft w:val="0"/>
      <w:marRight w:val="0"/>
      <w:marTop w:val="0"/>
      <w:marBottom w:val="0"/>
      <w:divBdr>
        <w:top w:val="none" w:sz="0" w:space="0" w:color="auto"/>
        <w:left w:val="none" w:sz="0" w:space="0" w:color="auto"/>
        <w:bottom w:val="none" w:sz="0" w:space="0" w:color="auto"/>
        <w:right w:val="none" w:sz="0" w:space="0" w:color="auto"/>
      </w:divBdr>
    </w:div>
    <w:div w:id="1813595490">
      <w:bodyDiv w:val="1"/>
      <w:marLeft w:val="0"/>
      <w:marRight w:val="0"/>
      <w:marTop w:val="0"/>
      <w:marBottom w:val="0"/>
      <w:divBdr>
        <w:top w:val="none" w:sz="0" w:space="0" w:color="auto"/>
        <w:left w:val="none" w:sz="0" w:space="0" w:color="auto"/>
        <w:bottom w:val="none" w:sz="0" w:space="0" w:color="auto"/>
        <w:right w:val="none" w:sz="0" w:space="0" w:color="auto"/>
      </w:divBdr>
    </w:div>
    <w:div w:id="1898121736">
      <w:bodyDiv w:val="1"/>
      <w:marLeft w:val="0"/>
      <w:marRight w:val="0"/>
      <w:marTop w:val="0"/>
      <w:marBottom w:val="0"/>
      <w:divBdr>
        <w:top w:val="none" w:sz="0" w:space="0" w:color="auto"/>
        <w:left w:val="none" w:sz="0" w:space="0" w:color="auto"/>
        <w:bottom w:val="none" w:sz="0" w:space="0" w:color="auto"/>
        <w:right w:val="none" w:sz="0" w:space="0" w:color="auto"/>
      </w:divBdr>
    </w:div>
    <w:div w:id="1908033395">
      <w:bodyDiv w:val="1"/>
      <w:marLeft w:val="0"/>
      <w:marRight w:val="0"/>
      <w:marTop w:val="0"/>
      <w:marBottom w:val="0"/>
      <w:divBdr>
        <w:top w:val="none" w:sz="0" w:space="0" w:color="auto"/>
        <w:left w:val="none" w:sz="0" w:space="0" w:color="auto"/>
        <w:bottom w:val="none" w:sz="0" w:space="0" w:color="auto"/>
        <w:right w:val="none" w:sz="0" w:space="0" w:color="auto"/>
      </w:divBdr>
    </w:div>
    <w:div w:id="19871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26</Pages>
  <Words>8278</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User</cp:lastModifiedBy>
  <cp:revision>710</cp:revision>
  <dcterms:created xsi:type="dcterms:W3CDTF">2017-01-07T16:14:00Z</dcterms:created>
  <dcterms:modified xsi:type="dcterms:W3CDTF">2017-10-20T11:20:00Z</dcterms:modified>
</cp:coreProperties>
</file>